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0015" w14:textId="7A9546ED" w:rsidR="00BF4AC4" w:rsidRDefault="00BF4AC4" w:rsidP="1E8F4732">
      <w:pPr>
        <w:rPr>
          <w:rFonts w:cs="Arial"/>
          <w:szCs w:val="22"/>
        </w:rPr>
      </w:pPr>
    </w:p>
    <w:p w14:paraId="19CF2FD3" w14:textId="5F47A9F9" w:rsidR="00BF4AC4" w:rsidRDefault="00BF4AC4">
      <w:pPr>
        <w:rPr>
          <w:b/>
          <w:sz w:val="40"/>
        </w:rPr>
      </w:pPr>
      <w:r>
        <w:rPr>
          <w:noProof/>
        </w:rPr>
        <w:drawing>
          <wp:inline distT="0" distB="0" distL="0" distR="0" wp14:anchorId="5E17F6CA" wp14:editId="65786A2F">
            <wp:extent cx="2600325" cy="704850"/>
            <wp:effectExtent l="0" t="0" r="0" b="0"/>
            <wp:docPr id="15005819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2600325" cy="704850"/>
                    </a:xfrm>
                    <a:prstGeom prst="rect">
                      <a:avLst/>
                    </a:prstGeom>
                  </pic:spPr>
                </pic:pic>
              </a:graphicData>
            </a:graphic>
          </wp:inline>
        </w:drawing>
      </w:r>
    </w:p>
    <w:p w14:paraId="5B508C13" w14:textId="77777777" w:rsidR="006404AA" w:rsidRDefault="006404AA">
      <w:pPr>
        <w:rPr>
          <w:b/>
          <w:sz w:val="40"/>
        </w:rPr>
      </w:pPr>
    </w:p>
    <w:p w14:paraId="633955D8" w14:textId="77777777" w:rsidR="006C4C3A" w:rsidRDefault="00ED32BC">
      <w:pPr>
        <w:rPr>
          <w:b/>
          <w:sz w:val="40"/>
        </w:rPr>
      </w:pPr>
      <w:r>
        <w:rPr>
          <w:b/>
          <w:sz w:val="40"/>
        </w:rPr>
        <w:t>Classes and</w:t>
      </w:r>
      <w:r w:rsidR="006C4C3A">
        <w:rPr>
          <w:b/>
          <w:sz w:val="40"/>
        </w:rPr>
        <w:t xml:space="preserve"> Activities </w:t>
      </w:r>
      <w:r w:rsidR="00621E43">
        <w:rPr>
          <w:b/>
          <w:sz w:val="40"/>
        </w:rPr>
        <w:t>–</w:t>
      </w:r>
      <w:r w:rsidR="006C4C3A">
        <w:rPr>
          <w:b/>
          <w:sz w:val="40"/>
        </w:rPr>
        <w:t xml:space="preserve"> </w:t>
      </w:r>
      <w:r w:rsidR="00A45C1B">
        <w:rPr>
          <w:b/>
          <w:sz w:val="40"/>
        </w:rPr>
        <w:t>Information S</w:t>
      </w:r>
      <w:r w:rsidR="006C4C3A">
        <w:rPr>
          <w:b/>
          <w:sz w:val="40"/>
        </w:rPr>
        <w:t>heet</w:t>
      </w:r>
    </w:p>
    <w:p w14:paraId="146CCF4D" w14:textId="77777777" w:rsidR="00BF2A1C" w:rsidRDefault="00BF2A1C">
      <w:pPr>
        <w:rPr>
          <w:sz w:val="28"/>
        </w:rPr>
      </w:pPr>
    </w:p>
    <w:p w14:paraId="2F28A239" w14:textId="426E69EA" w:rsidR="003557BD" w:rsidRDefault="003C5496">
      <w:pPr>
        <w:rPr>
          <w:rFonts w:cs="Arial"/>
          <w:b/>
          <w:sz w:val="28"/>
          <w:szCs w:val="28"/>
        </w:rPr>
      </w:pPr>
      <w:r>
        <w:rPr>
          <w:rFonts w:cs="Arial"/>
          <w:b/>
          <w:sz w:val="28"/>
          <w:szCs w:val="28"/>
        </w:rPr>
        <w:t>Mindfulness</w:t>
      </w:r>
      <w:r w:rsidR="00767715">
        <w:rPr>
          <w:rFonts w:cs="Arial"/>
          <w:b/>
          <w:sz w:val="28"/>
          <w:szCs w:val="28"/>
        </w:rPr>
        <w:t xml:space="preserve"> Night School</w:t>
      </w:r>
      <w:r w:rsidR="006404AA" w:rsidRPr="006404AA">
        <w:rPr>
          <w:rFonts w:cs="Arial"/>
          <w:sz w:val="28"/>
          <w:szCs w:val="28"/>
        </w:rPr>
        <w:t xml:space="preserve"> -</w:t>
      </w:r>
      <w:r w:rsidR="00767715" w:rsidRPr="006404AA">
        <w:rPr>
          <w:rFonts w:cs="Arial"/>
          <w:sz w:val="28"/>
          <w:szCs w:val="28"/>
        </w:rPr>
        <w:t xml:space="preserve"> </w:t>
      </w:r>
      <w:r w:rsidR="00B31006" w:rsidRPr="006404AA">
        <w:rPr>
          <w:rFonts w:cs="Arial"/>
          <w:sz w:val="28"/>
          <w:szCs w:val="28"/>
        </w:rPr>
        <w:t>SPR</w:t>
      </w:r>
      <w:r w:rsidR="00F62DBF" w:rsidRPr="006404AA">
        <w:rPr>
          <w:rFonts w:cs="Arial"/>
          <w:sz w:val="28"/>
          <w:szCs w:val="28"/>
        </w:rPr>
        <w:t>20</w:t>
      </w:r>
      <w:r w:rsidR="00B31006" w:rsidRPr="006404AA">
        <w:rPr>
          <w:rFonts w:cs="Arial"/>
          <w:sz w:val="28"/>
          <w:szCs w:val="28"/>
        </w:rPr>
        <w:t>18</w:t>
      </w:r>
    </w:p>
    <w:p w14:paraId="0A881CD6" w14:textId="6016F97B" w:rsidR="00E7562E" w:rsidRDefault="005A7B45" w:rsidP="003B04E1">
      <w:pPr>
        <w:rPr>
          <w:b/>
        </w:rPr>
      </w:pPr>
      <w:r>
        <w:rPr>
          <w:b/>
          <w:sz w:val="24"/>
        </w:rPr>
        <w:tab/>
      </w:r>
    </w:p>
    <w:p w14:paraId="6C6DDEDD" w14:textId="77777777" w:rsidR="003B04E1" w:rsidRPr="003B04E1" w:rsidRDefault="003B04E1" w:rsidP="003B04E1">
      <w:pPr>
        <w:rPr>
          <w:b/>
        </w:rPr>
      </w:pPr>
    </w:p>
    <w:p w14:paraId="0D165E06" w14:textId="01B76EBD" w:rsidR="003442C0" w:rsidRPr="003557BD" w:rsidRDefault="00E7562E" w:rsidP="00D15833">
      <w:pPr>
        <w:autoSpaceDE w:val="0"/>
        <w:autoSpaceDN w:val="0"/>
        <w:adjustRightInd w:val="0"/>
        <w:rPr>
          <w:rFonts w:cs="Arial"/>
          <w:b/>
          <w:szCs w:val="22"/>
        </w:rPr>
      </w:pPr>
      <w:r w:rsidRPr="003557BD">
        <w:rPr>
          <w:rFonts w:cs="Arial"/>
          <w:b/>
          <w:szCs w:val="22"/>
        </w:rPr>
        <w:t>Category:</w:t>
      </w:r>
      <w:r w:rsidR="003C5496" w:rsidRPr="003557BD">
        <w:rPr>
          <w:rFonts w:cs="Arial"/>
          <w:szCs w:val="22"/>
        </w:rPr>
        <w:t xml:space="preserve"> </w:t>
      </w:r>
      <w:r w:rsidR="003C5496" w:rsidRPr="003557BD">
        <w:rPr>
          <w:rFonts w:cs="Arial"/>
          <w:szCs w:val="22"/>
        </w:rPr>
        <w:tab/>
      </w:r>
      <w:r w:rsidR="003C5496" w:rsidRPr="003557BD">
        <w:rPr>
          <w:rFonts w:cs="Arial"/>
          <w:szCs w:val="22"/>
        </w:rPr>
        <w:tab/>
      </w:r>
      <w:r w:rsidRPr="003557BD">
        <w:rPr>
          <w:rFonts w:cs="Arial"/>
          <w:szCs w:val="22"/>
        </w:rPr>
        <w:t>Adult (18+</w:t>
      </w:r>
      <w:r w:rsidR="003B04E1">
        <w:rPr>
          <w:rFonts w:cs="Arial"/>
          <w:szCs w:val="22"/>
        </w:rPr>
        <w:t xml:space="preserve"> years</w:t>
      </w:r>
      <w:r w:rsidRPr="003557BD">
        <w:rPr>
          <w:rFonts w:cs="Arial"/>
          <w:szCs w:val="22"/>
        </w:rPr>
        <w:t>)</w:t>
      </w:r>
      <w:r w:rsidR="003442C0" w:rsidRPr="003557BD">
        <w:rPr>
          <w:rFonts w:cs="Arial"/>
          <w:szCs w:val="22"/>
        </w:rPr>
        <w:tab/>
      </w:r>
      <w:r w:rsidR="003442C0" w:rsidRPr="003557BD">
        <w:rPr>
          <w:rFonts w:cs="Arial"/>
          <w:szCs w:val="22"/>
        </w:rPr>
        <w:tab/>
      </w:r>
    </w:p>
    <w:p w14:paraId="5C6A2C63" w14:textId="77777777" w:rsidR="003442C0" w:rsidRPr="003557BD" w:rsidRDefault="003442C0" w:rsidP="00D15833">
      <w:pPr>
        <w:autoSpaceDE w:val="0"/>
        <w:autoSpaceDN w:val="0"/>
        <w:adjustRightInd w:val="0"/>
        <w:rPr>
          <w:rFonts w:cs="Arial"/>
          <w:b/>
          <w:szCs w:val="22"/>
        </w:rPr>
      </w:pPr>
    </w:p>
    <w:p w14:paraId="2C446FBD" w14:textId="18B6DF02" w:rsidR="0082208D" w:rsidRPr="00343602" w:rsidRDefault="00BF2A1C" w:rsidP="00840E4E">
      <w:pPr>
        <w:rPr>
          <w:rFonts w:cs="Arial"/>
          <w:i/>
          <w:szCs w:val="22"/>
        </w:rPr>
      </w:pPr>
      <w:r w:rsidRPr="1E8F4732">
        <w:rPr>
          <w:rFonts w:eastAsia="Arial" w:cs="Arial"/>
          <w:b/>
          <w:bCs/>
        </w:rPr>
        <w:t>Date</w:t>
      </w:r>
      <w:r w:rsidR="009F141A" w:rsidRPr="1E8F4732">
        <w:rPr>
          <w:rFonts w:eastAsia="Arial" w:cs="Arial"/>
          <w:b/>
          <w:bCs/>
        </w:rPr>
        <w:t>s</w:t>
      </w:r>
      <w:r w:rsidRPr="1E8F4732">
        <w:rPr>
          <w:rFonts w:eastAsia="Arial" w:cs="Arial"/>
          <w:b/>
          <w:bCs/>
        </w:rPr>
        <w:t>:</w:t>
      </w:r>
      <w:r w:rsidRPr="003557BD">
        <w:rPr>
          <w:rFonts w:cs="Arial"/>
          <w:b/>
          <w:szCs w:val="22"/>
        </w:rPr>
        <w:tab/>
      </w:r>
      <w:r w:rsidR="005A7B45" w:rsidRPr="003557BD">
        <w:rPr>
          <w:rFonts w:cs="Arial"/>
          <w:b/>
          <w:szCs w:val="22"/>
        </w:rPr>
        <w:tab/>
      </w:r>
      <w:r w:rsidR="1E8F4732" w:rsidRPr="1E8F4732">
        <w:rPr>
          <w:rFonts w:eastAsia="Arial" w:cs="Arial"/>
          <w:b/>
          <w:bCs/>
        </w:rPr>
        <w:t xml:space="preserve"> </w:t>
      </w:r>
      <w:r w:rsidR="004E1980">
        <w:tab/>
      </w:r>
      <w:r w:rsidR="00343602" w:rsidRPr="00202AEE">
        <w:t xml:space="preserve">Tues </w:t>
      </w:r>
      <w:r w:rsidR="00B31006">
        <w:t>16 Jan, 6 Feb, 6 Mar, 17 Apr</w:t>
      </w:r>
    </w:p>
    <w:p w14:paraId="765EADCD" w14:textId="1EE40299" w:rsidR="00BF2A1C" w:rsidRPr="003557BD" w:rsidRDefault="009F141A" w:rsidP="00E7562E">
      <w:pPr>
        <w:autoSpaceDE w:val="0"/>
        <w:autoSpaceDN w:val="0"/>
        <w:adjustRightInd w:val="0"/>
        <w:ind w:left="1440" w:firstLine="720"/>
        <w:rPr>
          <w:rFonts w:cs="Arial"/>
          <w:szCs w:val="22"/>
        </w:rPr>
      </w:pPr>
      <w:r w:rsidRPr="003557BD">
        <w:rPr>
          <w:rFonts w:cs="Arial"/>
          <w:szCs w:val="22"/>
        </w:rPr>
        <w:tab/>
      </w:r>
      <w:r w:rsidRPr="003557BD">
        <w:rPr>
          <w:rFonts w:cs="Arial"/>
          <w:szCs w:val="22"/>
        </w:rPr>
        <w:tab/>
      </w:r>
    </w:p>
    <w:p w14:paraId="32C9AC73" w14:textId="27A2A06A" w:rsidR="00BF2A1C" w:rsidRPr="003557BD" w:rsidRDefault="00BF2A1C">
      <w:pPr>
        <w:rPr>
          <w:rFonts w:cs="Arial"/>
          <w:szCs w:val="22"/>
        </w:rPr>
      </w:pPr>
      <w:r w:rsidRPr="1C8D9C20">
        <w:rPr>
          <w:rFonts w:eastAsia="Arial" w:cs="Arial"/>
          <w:b/>
          <w:bCs/>
        </w:rPr>
        <w:t>Day:</w:t>
      </w:r>
      <w:r w:rsidRPr="003557BD">
        <w:rPr>
          <w:rFonts w:cs="Arial"/>
          <w:szCs w:val="22"/>
        </w:rPr>
        <w:tab/>
      </w:r>
      <w:r w:rsidRPr="003557BD">
        <w:rPr>
          <w:rFonts w:cs="Arial"/>
          <w:szCs w:val="22"/>
        </w:rPr>
        <w:tab/>
      </w:r>
      <w:r w:rsidR="1C8D9C20" w:rsidRPr="1C8D9C20">
        <w:rPr>
          <w:rFonts w:eastAsia="Arial" w:cs="Arial"/>
          <w:b/>
          <w:bCs/>
        </w:rPr>
        <w:t xml:space="preserve"> </w:t>
      </w:r>
      <w:r w:rsidR="005A7B45" w:rsidRPr="003557BD">
        <w:rPr>
          <w:rFonts w:cs="Arial"/>
          <w:szCs w:val="22"/>
        </w:rPr>
        <w:tab/>
      </w:r>
      <w:r w:rsidR="003C5496" w:rsidRPr="1C8D9C20">
        <w:rPr>
          <w:rFonts w:eastAsia="Arial" w:cs="Arial"/>
        </w:rPr>
        <w:t>Tuesdays</w:t>
      </w:r>
    </w:p>
    <w:p w14:paraId="6C7EE7CF" w14:textId="77777777" w:rsidR="00BF2A1C" w:rsidRPr="003557BD" w:rsidRDefault="00BF2A1C">
      <w:pPr>
        <w:rPr>
          <w:rFonts w:cs="Arial"/>
          <w:szCs w:val="22"/>
        </w:rPr>
      </w:pPr>
    </w:p>
    <w:p w14:paraId="40A9D601" w14:textId="43E94C5F" w:rsidR="00BF2A1C" w:rsidRPr="003557BD" w:rsidRDefault="00BF2A1C" w:rsidP="00823AE2">
      <w:pPr>
        <w:rPr>
          <w:rFonts w:cs="Arial"/>
          <w:szCs w:val="22"/>
        </w:rPr>
      </w:pPr>
      <w:r w:rsidRPr="1C8D9C20">
        <w:rPr>
          <w:rFonts w:eastAsia="Arial" w:cs="Arial"/>
          <w:b/>
          <w:bCs/>
        </w:rPr>
        <w:t>Time:</w:t>
      </w:r>
      <w:r w:rsidRPr="003557BD">
        <w:rPr>
          <w:rFonts w:cs="Arial"/>
          <w:szCs w:val="22"/>
        </w:rPr>
        <w:tab/>
      </w:r>
      <w:r w:rsidRPr="003557BD">
        <w:rPr>
          <w:rFonts w:cs="Arial"/>
          <w:szCs w:val="22"/>
        </w:rPr>
        <w:tab/>
      </w:r>
      <w:r w:rsidR="1C8D9C20" w:rsidRPr="1C8D9C20">
        <w:rPr>
          <w:rFonts w:eastAsia="Arial" w:cs="Arial"/>
          <w:b/>
          <w:bCs/>
        </w:rPr>
        <w:t xml:space="preserve"> </w:t>
      </w:r>
      <w:r w:rsidR="00823AE2" w:rsidRPr="003557BD">
        <w:rPr>
          <w:rFonts w:cs="Arial"/>
          <w:szCs w:val="22"/>
        </w:rPr>
        <w:tab/>
      </w:r>
      <w:r w:rsidR="003557BD" w:rsidRPr="1C8D9C20">
        <w:rPr>
          <w:rFonts w:eastAsia="Arial" w:cs="Arial"/>
        </w:rPr>
        <w:t>7</w:t>
      </w:r>
      <w:r w:rsidR="003B04E1">
        <w:rPr>
          <w:rFonts w:eastAsia="Arial" w:cs="Arial"/>
        </w:rPr>
        <w:t>.</w:t>
      </w:r>
      <w:r w:rsidR="003557BD" w:rsidRPr="1C8D9C20">
        <w:rPr>
          <w:rFonts w:eastAsia="Arial" w:cs="Arial"/>
        </w:rPr>
        <w:t>30pm – 9pm</w:t>
      </w:r>
    </w:p>
    <w:p w14:paraId="1652BA2E" w14:textId="77777777" w:rsidR="00BF2A1C" w:rsidRPr="003557BD" w:rsidRDefault="00BF2A1C">
      <w:pPr>
        <w:rPr>
          <w:rFonts w:cs="Arial"/>
          <w:szCs w:val="22"/>
        </w:rPr>
      </w:pPr>
    </w:p>
    <w:p w14:paraId="13CA8CC1" w14:textId="2038F530" w:rsidR="00BF2A1C" w:rsidRPr="003557BD" w:rsidRDefault="00BF2A1C">
      <w:pPr>
        <w:rPr>
          <w:rFonts w:cs="Arial"/>
          <w:szCs w:val="22"/>
        </w:rPr>
      </w:pPr>
      <w:r w:rsidRPr="1C8D9C20">
        <w:rPr>
          <w:rFonts w:eastAsia="Arial" w:cs="Arial"/>
          <w:b/>
          <w:bCs/>
        </w:rPr>
        <w:t>Location:</w:t>
      </w:r>
      <w:r w:rsidRPr="003557BD">
        <w:rPr>
          <w:rFonts w:cs="Arial"/>
          <w:szCs w:val="22"/>
        </w:rPr>
        <w:tab/>
      </w:r>
      <w:r w:rsidR="1C8D9C20" w:rsidRPr="1C8D9C20">
        <w:rPr>
          <w:rFonts w:eastAsia="Arial" w:cs="Arial"/>
          <w:b/>
          <w:bCs/>
        </w:rPr>
        <w:t xml:space="preserve"> </w:t>
      </w:r>
      <w:r w:rsidR="005A7B45" w:rsidRPr="003557BD">
        <w:rPr>
          <w:rFonts w:cs="Arial"/>
          <w:szCs w:val="22"/>
        </w:rPr>
        <w:tab/>
      </w:r>
      <w:r w:rsidR="00A125F6" w:rsidRPr="1C8D9C20">
        <w:rPr>
          <w:rFonts w:eastAsia="Arial" w:cs="Arial"/>
        </w:rPr>
        <w:t>Norden Farm</w:t>
      </w:r>
    </w:p>
    <w:p w14:paraId="10BDC0F5" w14:textId="77777777" w:rsidR="00BF2A1C" w:rsidRPr="003557BD" w:rsidRDefault="00BF2A1C">
      <w:pPr>
        <w:rPr>
          <w:rFonts w:cs="Arial"/>
          <w:szCs w:val="22"/>
        </w:rPr>
      </w:pPr>
    </w:p>
    <w:p w14:paraId="39548499" w14:textId="2EBB9846" w:rsidR="00BF2A1C" w:rsidRPr="003557BD" w:rsidRDefault="00BF2A1C">
      <w:pPr>
        <w:rPr>
          <w:rFonts w:cs="Arial"/>
          <w:b/>
          <w:szCs w:val="22"/>
        </w:rPr>
      </w:pPr>
      <w:r w:rsidRPr="1C8D9C20">
        <w:rPr>
          <w:rFonts w:eastAsia="Arial" w:cs="Arial"/>
          <w:b/>
          <w:bCs/>
        </w:rPr>
        <w:t>Tutor:</w:t>
      </w:r>
      <w:r w:rsidRPr="003557BD">
        <w:rPr>
          <w:rFonts w:cs="Arial"/>
          <w:b/>
          <w:szCs w:val="22"/>
        </w:rPr>
        <w:tab/>
      </w:r>
      <w:r w:rsidRPr="003557BD">
        <w:rPr>
          <w:rFonts w:cs="Arial"/>
          <w:szCs w:val="22"/>
        </w:rPr>
        <w:tab/>
      </w:r>
      <w:r w:rsidR="1C8D9C20" w:rsidRPr="1C8D9C20">
        <w:rPr>
          <w:rFonts w:eastAsia="Arial" w:cs="Arial"/>
          <w:b/>
          <w:bCs/>
        </w:rPr>
        <w:t xml:space="preserve"> </w:t>
      </w:r>
      <w:r w:rsidR="003C5496" w:rsidRPr="003557BD">
        <w:rPr>
          <w:rFonts w:cs="Arial"/>
          <w:szCs w:val="22"/>
        </w:rPr>
        <w:tab/>
      </w:r>
      <w:r w:rsidR="003C5496" w:rsidRPr="1C8D9C20">
        <w:rPr>
          <w:rFonts w:eastAsia="Arial" w:cs="Arial"/>
        </w:rPr>
        <w:t>Jane Barker</w:t>
      </w:r>
    </w:p>
    <w:p w14:paraId="5AF40FAC" w14:textId="77777777" w:rsidR="00FF4A3C" w:rsidRPr="003557BD" w:rsidRDefault="00FF4A3C">
      <w:pPr>
        <w:rPr>
          <w:rFonts w:cs="Arial"/>
          <w:szCs w:val="22"/>
        </w:rPr>
      </w:pPr>
    </w:p>
    <w:p w14:paraId="4778A4F3" w14:textId="0A199EAA" w:rsidR="00BF2A1C" w:rsidRPr="003557BD" w:rsidRDefault="00BF2A1C">
      <w:pPr>
        <w:rPr>
          <w:rFonts w:cs="Arial"/>
          <w:szCs w:val="22"/>
        </w:rPr>
      </w:pPr>
      <w:r w:rsidRPr="1C8D9C20">
        <w:rPr>
          <w:rFonts w:eastAsia="Arial" w:cs="Arial"/>
          <w:b/>
          <w:bCs/>
        </w:rPr>
        <w:t>Class Size:</w:t>
      </w:r>
      <w:r w:rsidR="000F7F6F" w:rsidRPr="003557BD">
        <w:rPr>
          <w:rFonts w:cs="Arial"/>
          <w:szCs w:val="22"/>
        </w:rPr>
        <w:tab/>
      </w:r>
      <w:r w:rsidR="1C8D9C20" w:rsidRPr="1C8D9C20">
        <w:rPr>
          <w:rFonts w:eastAsia="Arial" w:cs="Arial"/>
          <w:b/>
          <w:bCs/>
        </w:rPr>
        <w:t xml:space="preserve"> </w:t>
      </w:r>
      <w:r w:rsidR="005A7B45" w:rsidRPr="003557BD">
        <w:rPr>
          <w:rFonts w:cs="Arial"/>
          <w:szCs w:val="22"/>
        </w:rPr>
        <w:tab/>
      </w:r>
      <w:r w:rsidR="003442C0" w:rsidRPr="1C8D9C20">
        <w:rPr>
          <w:rFonts w:eastAsia="Arial" w:cs="Arial"/>
        </w:rPr>
        <w:t>Up to</w:t>
      </w:r>
      <w:r w:rsidR="003C5496" w:rsidRPr="1C8D9C20">
        <w:rPr>
          <w:rFonts w:eastAsia="Arial" w:cs="Arial"/>
        </w:rPr>
        <w:t xml:space="preserve"> 20</w:t>
      </w:r>
    </w:p>
    <w:p w14:paraId="2288A913" w14:textId="77777777" w:rsidR="006C4C3A" w:rsidRPr="003557BD" w:rsidRDefault="006C4C3A" w:rsidP="006C4C3A">
      <w:pPr>
        <w:rPr>
          <w:rFonts w:cs="Arial"/>
          <w:b/>
          <w:szCs w:val="22"/>
        </w:rPr>
      </w:pPr>
    </w:p>
    <w:p w14:paraId="37AEB836" w14:textId="77777777" w:rsidR="003442C0" w:rsidRPr="003557BD" w:rsidRDefault="006C4C3A" w:rsidP="00823AE2">
      <w:pPr>
        <w:rPr>
          <w:rFonts w:cs="Arial"/>
          <w:color w:val="000000"/>
          <w:szCs w:val="22"/>
        </w:rPr>
      </w:pPr>
      <w:r w:rsidRPr="1C8D9C20">
        <w:rPr>
          <w:rFonts w:eastAsia="Arial" w:cs="Arial"/>
          <w:b/>
          <w:bCs/>
        </w:rPr>
        <w:t xml:space="preserve">Cost of class: </w:t>
      </w:r>
      <w:r w:rsidRPr="003557BD">
        <w:rPr>
          <w:rFonts w:cs="Arial"/>
          <w:b/>
          <w:szCs w:val="22"/>
        </w:rPr>
        <w:tab/>
      </w:r>
      <w:r w:rsidR="003C5496" w:rsidRPr="1C8D9C20">
        <w:rPr>
          <w:rFonts w:eastAsia="Arial" w:cs="Arial"/>
          <w:color w:val="000000"/>
        </w:rPr>
        <w:t>£10</w:t>
      </w:r>
      <w:r w:rsidR="003557BD" w:rsidRPr="1C8D9C20">
        <w:rPr>
          <w:rFonts w:eastAsia="Arial" w:cs="Arial"/>
          <w:color w:val="000000"/>
        </w:rPr>
        <w:t xml:space="preserve"> per session</w:t>
      </w:r>
    </w:p>
    <w:p w14:paraId="209EC336" w14:textId="3A960800" w:rsidR="00BF2A1C" w:rsidRDefault="00BF2A1C">
      <w:pPr>
        <w:rPr>
          <w:rFonts w:cs="Arial"/>
          <w:szCs w:val="22"/>
        </w:rPr>
      </w:pPr>
    </w:p>
    <w:p w14:paraId="28BDAB4A" w14:textId="77777777" w:rsidR="006404AA" w:rsidRPr="003557BD" w:rsidRDefault="006404AA">
      <w:pPr>
        <w:rPr>
          <w:rFonts w:cs="Arial"/>
          <w:szCs w:val="22"/>
        </w:rPr>
      </w:pPr>
    </w:p>
    <w:p w14:paraId="2D54654E" w14:textId="1ED558ED" w:rsidR="008B3BB3" w:rsidRPr="006404AA" w:rsidRDefault="1C8D9C20" w:rsidP="008B3BB3">
      <w:pPr>
        <w:rPr>
          <w:rFonts w:eastAsia="Arial" w:cs="Arial"/>
          <w:b/>
          <w:bCs/>
          <w:sz w:val="24"/>
          <w:szCs w:val="22"/>
        </w:rPr>
      </w:pPr>
      <w:r w:rsidRPr="006404AA">
        <w:rPr>
          <w:rFonts w:eastAsia="Arial" w:cs="Arial"/>
          <w:b/>
          <w:bCs/>
          <w:sz w:val="24"/>
          <w:szCs w:val="22"/>
        </w:rPr>
        <w:t>Information about the sessions:</w:t>
      </w:r>
    </w:p>
    <w:p w14:paraId="79C14081" w14:textId="05D48EDA" w:rsidR="00202AEE" w:rsidRDefault="00202AEE" w:rsidP="008B3BB3">
      <w:pPr>
        <w:rPr>
          <w:rFonts w:eastAsia="Arial" w:cs="Arial"/>
          <w:b/>
          <w:bCs/>
          <w:szCs w:val="22"/>
        </w:rPr>
      </w:pPr>
    </w:p>
    <w:p w14:paraId="1CA4EA85" w14:textId="3F7FD628" w:rsidR="00202AEE" w:rsidRDefault="00202AEE" w:rsidP="00202AEE">
      <w:pPr>
        <w:rPr>
          <w:rFonts w:cs="Arial"/>
          <w:sz w:val="24"/>
          <w:szCs w:val="24"/>
        </w:rPr>
      </w:pPr>
      <w:r>
        <w:rPr>
          <w:rFonts w:cs="Arial"/>
          <w:sz w:val="24"/>
          <w:szCs w:val="24"/>
        </w:rPr>
        <w:t>A monthly drop in for anyone interested in finding out more about mindfulness. Each session requires no previous knowledge of mindfulness but can also enrich and broaden the practice of anyone who has already been on a course or has experience in meditation. Each evening is around a theme which we explore together through readings, exercises, discussion and practices. You can bo</w:t>
      </w:r>
      <w:r w:rsidR="006404AA">
        <w:rPr>
          <w:rFonts w:cs="Arial"/>
          <w:sz w:val="24"/>
          <w:szCs w:val="24"/>
        </w:rPr>
        <w:t xml:space="preserve">ok just one session or a whole </w:t>
      </w:r>
      <w:r>
        <w:rPr>
          <w:rFonts w:cs="Arial"/>
          <w:sz w:val="24"/>
          <w:szCs w:val="24"/>
        </w:rPr>
        <w:t>seaso</w:t>
      </w:r>
      <w:r w:rsidR="006404AA">
        <w:rPr>
          <w:rFonts w:cs="Arial"/>
          <w:sz w:val="24"/>
          <w:szCs w:val="24"/>
        </w:rPr>
        <w:t>n</w:t>
      </w:r>
      <w:r>
        <w:rPr>
          <w:rFonts w:cs="Arial"/>
          <w:sz w:val="24"/>
          <w:szCs w:val="24"/>
        </w:rPr>
        <w:t xml:space="preserve"> and join this popular, friendly group to take a pause and notice that we are human ‘beings’ not human ‘doings’.</w:t>
      </w:r>
    </w:p>
    <w:p w14:paraId="48A04353" w14:textId="474397A0" w:rsidR="00202AEE" w:rsidRDefault="00202AEE" w:rsidP="008B3BB3">
      <w:pPr>
        <w:rPr>
          <w:rFonts w:eastAsia="Arial" w:cs="Arial"/>
          <w:b/>
          <w:bCs/>
          <w:szCs w:val="22"/>
        </w:rPr>
      </w:pPr>
    </w:p>
    <w:p w14:paraId="3BD0BA88" w14:textId="77777777" w:rsidR="00B31006" w:rsidRPr="00B31006" w:rsidRDefault="00B31006" w:rsidP="00B31006">
      <w:pPr>
        <w:rPr>
          <w:rFonts w:cs="Arial"/>
          <w:b/>
          <w:sz w:val="24"/>
          <w:szCs w:val="24"/>
        </w:rPr>
      </w:pPr>
    </w:p>
    <w:p w14:paraId="5190C9B9" w14:textId="6CF9338B" w:rsidR="00B31006" w:rsidRPr="00B31006" w:rsidRDefault="006404AA" w:rsidP="00B31006">
      <w:pPr>
        <w:rPr>
          <w:rFonts w:cs="Arial"/>
          <w:b/>
          <w:sz w:val="24"/>
          <w:szCs w:val="24"/>
        </w:rPr>
      </w:pPr>
      <w:bookmarkStart w:id="0" w:name="_Hlk501458710"/>
      <w:r>
        <w:rPr>
          <w:rFonts w:cs="Arial"/>
          <w:b/>
          <w:sz w:val="24"/>
          <w:szCs w:val="24"/>
        </w:rPr>
        <w:t xml:space="preserve">Tues </w:t>
      </w:r>
      <w:r w:rsidR="00B31006">
        <w:rPr>
          <w:rFonts w:cs="Arial"/>
          <w:b/>
          <w:sz w:val="24"/>
          <w:szCs w:val="24"/>
        </w:rPr>
        <w:t>16 Jan</w:t>
      </w:r>
    </w:p>
    <w:p w14:paraId="3A97A1A3" w14:textId="77777777" w:rsidR="00B31006" w:rsidRPr="00B31006" w:rsidRDefault="00B31006" w:rsidP="00B31006">
      <w:pPr>
        <w:rPr>
          <w:rFonts w:cs="Arial"/>
          <w:b/>
          <w:sz w:val="24"/>
          <w:szCs w:val="24"/>
        </w:rPr>
      </w:pPr>
      <w:r w:rsidRPr="00B31006">
        <w:rPr>
          <w:rFonts w:cs="Arial"/>
          <w:b/>
          <w:sz w:val="24"/>
          <w:szCs w:val="24"/>
        </w:rPr>
        <w:t>Mindfulness intentions for 2018</w:t>
      </w:r>
    </w:p>
    <w:p w14:paraId="6620C57A" w14:textId="77777777" w:rsidR="00B31006" w:rsidRPr="00B31006" w:rsidRDefault="00B31006" w:rsidP="00B31006">
      <w:pPr>
        <w:rPr>
          <w:rFonts w:cs="Arial"/>
          <w:b/>
          <w:sz w:val="24"/>
          <w:szCs w:val="24"/>
        </w:rPr>
      </w:pPr>
      <w:r w:rsidRPr="00B31006">
        <w:rPr>
          <w:rFonts w:cs="Arial"/>
          <w:sz w:val="24"/>
          <w:szCs w:val="24"/>
        </w:rPr>
        <w:t xml:space="preserve">Do you set yourself resolutions for the New Year? How about setting Good Intentions to nourish yourself instead? Let’s </w:t>
      </w:r>
      <w:proofErr w:type="gramStart"/>
      <w:r w:rsidRPr="00B31006">
        <w:rPr>
          <w:rFonts w:cs="Arial"/>
          <w:sz w:val="24"/>
          <w:szCs w:val="24"/>
        </w:rPr>
        <w:t>take a look</w:t>
      </w:r>
      <w:proofErr w:type="gramEnd"/>
      <w:r w:rsidRPr="00B31006">
        <w:rPr>
          <w:rFonts w:cs="Arial"/>
          <w:sz w:val="24"/>
          <w:szCs w:val="24"/>
        </w:rPr>
        <w:t xml:space="preserve"> at the stuff we fill our lives with and how they contribute to our physical and psychological well-being</w:t>
      </w:r>
      <w:r w:rsidRPr="00B31006">
        <w:rPr>
          <w:rFonts w:cs="Arial"/>
          <w:b/>
          <w:sz w:val="24"/>
          <w:szCs w:val="24"/>
        </w:rPr>
        <w:t>.</w:t>
      </w:r>
    </w:p>
    <w:bookmarkEnd w:id="0"/>
    <w:p w14:paraId="1244BC4E" w14:textId="77777777" w:rsidR="00B31006" w:rsidRPr="00B31006" w:rsidRDefault="00B31006" w:rsidP="00B31006">
      <w:pPr>
        <w:rPr>
          <w:rFonts w:cs="Arial"/>
          <w:b/>
          <w:sz w:val="24"/>
          <w:szCs w:val="24"/>
        </w:rPr>
      </w:pPr>
    </w:p>
    <w:p w14:paraId="71F8ADC9" w14:textId="2F3B56AE" w:rsidR="00B31006" w:rsidRPr="00B31006" w:rsidRDefault="006404AA" w:rsidP="00B31006">
      <w:pPr>
        <w:rPr>
          <w:rFonts w:cs="Arial"/>
          <w:b/>
          <w:sz w:val="24"/>
          <w:szCs w:val="24"/>
        </w:rPr>
      </w:pPr>
      <w:bookmarkStart w:id="1" w:name="_Hlk501458742"/>
      <w:r>
        <w:rPr>
          <w:rFonts w:cs="Arial"/>
          <w:b/>
          <w:sz w:val="24"/>
          <w:szCs w:val="24"/>
        </w:rPr>
        <w:t xml:space="preserve">Tues </w:t>
      </w:r>
      <w:r w:rsidR="00B31006">
        <w:rPr>
          <w:rFonts w:cs="Arial"/>
          <w:b/>
          <w:sz w:val="24"/>
          <w:szCs w:val="24"/>
        </w:rPr>
        <w:t>6 Feb</w:t>
      </w:r>
    </w:p>
    <w:p w14:paraId="6C2FF3B9" w14:textId="77777777" w:rsidR="00B31006" w:rsidRPr="00B31006" w:rsidRDefault="00B31006" w:rsidP="00B31006">
      <w:pPr>
        <w:rPr>
          <w:rFonts w:cs="Arial"/>
          <w:b/>
          <w:sz w:val="24"/>
          <w:szCs w:val="24"/>
        </w:rPr>
      </w:pPr>
      <w:r w:rsidRPr="00B31006">
        <w:rPr>
          <w:rFonts w:cs="Arial"/>
          <w:b/>
          <w:sz w:val="24"/>
          <w:szCs w:val="24"/>
        </w:rPr>
        <w:t>Mindfulness and Love – Connecting</w:t>
      </w:r>
    </w:p>
    <w:p w14:paraId="06A5FC38" w14:textId="77777777" w:rsidR="00B31006" w:rsidRPr="00B31006" w:rsidRDefault="00B31006" w:rsidP="00B31006">
      <w:pPr>
        <w:rPr>
          <w:rFonts w:cs="Arial"/>
          <w:sz w:val="24"/>
          <w:szCs w:val="24"/>
        </w:rPr>
      </w:pPr>
      <w:r w:rsidRPr="00B31006">
        <w:rPr>
          <w:rFonts w:cs="Arial"/>
          <w:sz w:val="24"/>
          <w:szCs w:val="24"/>
        </w:rPr>
        <w:t>We are born defenceless with a need to relate and feeling connected is good for our psychological well-being. Mindfulness practices can help us connect both with ourselves and others.</w:t>
      </w:r>
    </w:p>
    <w:p w14:paraId="28C99523" w14:textId="77777777" w:rsidR="00B31006" w:rsidRPr="00B31006" w:rsidRDefault="00B31006" w:rsidP="00B31006">
      <w:pPr>
        <w:rPr>
          <w:rFonts w:cs="Arial"/>
          <w:b/>
          <w:sz w:val="24"/>
          <w:szCs w:val="24"/>
        </w:rPr>
      </w:pPr>
    </w:p>
    <w:p w14:paraId="586B1A4F" w14:textId="12791C5E" w:rsidR="00B31006" w:rsidRPr="00B31006" w:rsidRDefault="006404AA" w:rsidP="00B31006">
      <w:pPr>
        <w:rPr>
          <w:rFonts w:cs="Arial"/>
          <w:b/>
          <w:sz w:val="24"/>
          <w:szCs w:val="24"/>
        </w:rPr>
      </w:pPr>
      <w:bookmarkStart w:id="2" w:name="_Hlk501458788"/>
      <w:bookmarkEnd w:id="1"/>
      <w:r>
        <w:rPr>
          <w:rFonts w:cs="Arial"/>
          <w:b/>
          <w:sz w:val="24"/>
          <w:szCs w:val="24"/>
        </w:rPr>
        <w:lastRenderedPageBreak/>
        <w:t xml:space="preserve">Tues </w:t>
      </w:r>
      <w:r w:rsidR="00B31006">
        <w:rPr>
          <w:rFonts w:cs="Arial"/>
          <w:b/>
          <w:sz w:val="24"/>
          <w:szCs w:val="24"/>
        </w:rPr>
        <w:t>6 Mar</w:t>
      </w:r>
    </w:p>
    <w:p w14:paraId="1FDD2430" w14:textId="7554DA63" w:rsidR="00B31006" w:rsidRPr="00B31006" w:rsidRDefault="00B31006" w:rsidP="00B31006">
      <w:pPr>
        <w:rPr>
          <w:rFonts w:cs="Arial"/>
          <w:b/>
          <w:sz w:val="24"/>
          <w:szCs w:val="24"/>
        </w:rPr>
      </w:pPr>
      <w:r>
        <w:rPr>
          <w:rFonts w:cs="Arial"/>
          <w:b/>
          <w:sz w:val="24"/>
          <w:szCs w:val="24"/>
        </w:rPr>
        <w:t>Mindfulness for Pain</w:t>
      </w:r>
    </w:p>
    <w:p w14:paraId="75FD70CB" w14:textId="44B1CBD7" w:rsidR="00202AEE" w:rsidRDefault="00B31006" w:rsidP="00B31006">
      <w:pPr>
        <w:rPr>
          <w:rFonts w:cs="Arial"/>
          <w:sz w:val="24"/>
          <w:szCs w:val="24"/>
        </w:rPr>
      </w:pPr>
      <w:bookmarkStart w:id="3" w:name="_Hlk501458819"/>
      <w:bookmarkEnd w:id="2"/>
      <w:r w:rsidRPr="00B31006">
        <w:rPr>
          <w:rFonts w:cs="Arial"/>
          <w:sz w:val="24"/>
          <w:szCs w:val="24"/>
        </w:rPr>
        <w:t>Research shows that mindfulness can be as effective as prescription painkillers. This session focuses on the use of mindfulness to relieve pain and its associated suffering.</w:t>
      </w:r>
    </w:p>
    <w:p w14:paraId="73E5C960" w14:textId="516B52A6" w:rsidR="00B31006" w:rsidRDefault="00B31006" w:rsidP="00B31006">
      <w:pPr>
        <w:rPr>
          <w:rFonts w:cs="Arial"/>
          <w:sz w:val="24"/>
          <w:szCs w:val="24"/>
        </w:rPr>
      </w:pPr>
    </w:p>
    <w:p w14:paraId="1D4E7E01" w14:textId="4B41FCBE" w:rsidR="00B31006" w:rsidRPr="006404AA" w:rsidRDefault="006404AA" w:rsidP="00B31006">
      <w:pPr>
        <w:rPr>
          <w:rFonts w:cs="Arial"/>
          <w:b/>
          <w:sz w:val="24"/>
          <w:szCs w:val="24"/>
        </w:rPr>
      </w:pPr>
      <w:r>
        <w:rPr>
          <w:rFonts w:cs="Arial"/>
          <w:b/>
          <w:sz w:val="24"/>
          <w:szCs w:val="24"/>
        </w:rPr>
        <w:t xml:space="preserve">Tues </w:t>
      </w:r>
      <w:r w:rsidR="00B31006" w:rsidRPr="006404AA">
        <w:rPr>
          <w:rFonts w:cs="Arial"/>
          <w:b/>
          <w:sz w:val="24"/>
          <w:szCs w:val="24"/>
        </w:rPr>
        <w:t>17 Apr</w:t>
      </w:r>
    </w:p>
    <w:p w14:paraId="3A067C46" w14:textId="3981E258" w:rsidR="00B31006" w:rsidRPr="00B31006" w:rsidRDefault="00B31006" w:rsidP="00B31006">
      <w:pPr>
        <w:rPr>
          <w:rFonts w:cs="Arial"/>
          <w:b/>
          <w:sz w:val="24"/>
          <w:szCs w:val="24"/>
        </w:rPr>
      </w:pPr>
      <w:r>
        <w:rPr>
          <w:rFonts w:cs="Arial"/>
          <w:b/>
          <w:sz w:val="24"/>
          <w:szCs w:val="24"/>
        </w:rPr>
        <w:t>Mindfulness for I</w:t>
      </w:r>
      <w:r w:rsidRPr="00B31006">
        <w:rPr>
          <w:rFonts w:cs="Arial"/>
          <w:b/>
          <w:sz w:val="24"/>
          <w:szCs w:val="24"/>
        </w:rPr>
        <w:t>nsomnia</w:t>
      </w:r>
    </w:p>
    <w:p w14:paraId="4551C0C4" w14:textId="6B4B8E5F" w:rsidR="008B3BB3" w:rsidRDefault="00B31006" w:rsidP="008B3BB3">
      <w:pPr>
        <w:pStyle w:val="Standard"/>
        <w:spacing w:after="0"/>
        <w:rPr>
          <w:rFonts w:ascii="Arial" w:eastAsia="Times New Roman" w:hAnsi="Arial" w:cs="Arial"/>
          <w:kern w:val="0"/>
          <w:sz w:val="24"/>
          <w:szCs w:val="24"/>
          <w:lang w:eastAsia="en-GB"/>
        </w:rPr>
      </w:pPr>
      <w:r w:rsidRPr="00B31006">
        <w:rPr>
          <w:rFonts w:ascii="Arial" w:eastAsia="Times New Roman" w:hAnsi="Arial" w:cs="Arial"/>
          <w:kern w:val="0"/>
          <w:sz w:val="24"/>
          <w:szCs w:val="24"/>
          <w:lang w:eastAsia="en-GB"/>
        </w:rPr>
        <w:t>Is your mind stuck in the ‘on’ position, making the idea of sleep impossible? This session looks at how mindfulness regulates stress to create a sense of calmness conducive to restful sleep.</w:t>
      </w:r>
    </w:p>
    <w:p w14:paraId="1812ED17" w14:textId="77777777" w:rsidR="003B04E1" w:rsidRPr="003B04E1" w:rsidRDefault="003B04E1" w:rsidP="008B3BB3">
      <w:pPr>
        <w:pStyle w:val="Standard"/>
        <w:spacing w:after="0"/>
        <w:rPr>
          <w:rFonts w:ascii="Arial" w:eastAsia="Times New Roman" w:hAnsi="Arial" w:cs="Arial"/>
          <w:b/>
          <w:bCs/>
          <w:color w:val="000000"/>
          <w:kern w:val="0"/>
          <w:sz w:val="24"/>
          <w:szCs w:val="24"/>
          <w:lang w:eastAsia="en-GB"/>
        </w:rPr>
      </w:pPr>
    </w:p>
    <w:bookmarkEnd w:id="3"/>
    <w:p w14:paraId="21A4859E" w14:textId="7D15235D" w:rsidR="00823AE2" w:rsidRPr="003B04E1" w:rsidRDefault="00FC6ACD" w:rsidP="00823AE2">
      <w:pPr>
        <w:tabs>
          <w:tab w:val="left" w:pos="4095"/>
          <w:tab w:val="left" w:pos="6855"/>
        </w:tabs>
        <w:rPr>
          <w:rFonts w:cs="Arial"/>
          <w:b/>
          <w:sz w:val="24"/>
          <w:szCs w:val="24"/>
        </w:rPr>
      </w:pPr>
      <w:r w:rsidRPr="003B04E1">
        <w:rPr>
          <w:rFonts w:cs="Arial"/>
          <w:b/>
          <w:sz w:val="24"/>
          <w:szCs w:val="24"/>
        </w:rPr>
        <w:t>M</w:t>
      </w:r>
      <w:r w:rsidR="00823AE2" w:rsidRPr="003B04E1">
        <w:rPr>
          <w:rFonts w:cs="Arial"/>
          <w:b/>
          <w:sz w:val="24"/>
          <w:szCs w:val="24"/>
        </w:rPr>
        <w:t>aterials or clothing required and any additional costs:</w:t>
      </w:r>
    </w:p>
    <w:p w14:paraId="443D27D3" w14:textId="6D76D31C" w:rsidR="004F026A" w:rsidRPr="003B04E1" w:rsidRDefault="003557BD" w:rsidP="00823AE2">
      <w:pPr>
        <w:tabs>
          <w:tab w:val="left" w:pos="4095"/>
          <w:tab w:val="left" w:pos="6855"/>
        </w:tabs>
        <w:rPr>
          <w:rFonts w:cs="Arial"/>
          <w:sz w:val="24"/>
          <w:szCs w:val="24"/>
        </w:rPr>
      </w:pPr>
      <w:bookmarkStart w:id="4" w:name="_Hlk501458960"/>
      <w:r w:rsidRPr="003B04E1">
        <w:rPr>
          <w:rFonts w:cs="Arial"/>
          <w:sz w:val="24"/>
          <w:szCs w:val="24"/>
        </w:rPr>
        <w:t>Please bring a</w:t>
      </w:r>
      <w:r w:rsidR="00957DAB" w:rsidRPr="003B04E1">
        <w:rPr>
          <w:rFonts w:cs="Arial"/>
          <w:sz w:val="24"/>
          <w:szCs w:val="24"/>
        </w:rPr>
        <w:t>long</w:t>
      </w:r>
      <w:r w:rsidRPr="003B04E1">
        <w:rPr>
          <w:rFonts w:cs="Arial"/>
          <w:sz w:val="24"/>
          <w:szCs w:val="24"/>
        </w:rPr>
        <w:t xml:space="preserve"> </w:t>
      </w:r>
      <w:r w:rsidR="006404AA">
        <w:rPr>
          <w:rFonts w:cs="Arial"/>
          <w:sz w:val="24"/>
          <w:szCs w:val="24"/>
        </w:rPr>
        <w:t xml:space="preserve">a </w:t>
      </w:r>
      <w:r w:rsidRPr="003B04E1">
        <w:rPr>
          <w:rFonts w:cs="Arial"/>
          <w:sz w:val="24"/>
          <w:szCs w:val="24"/>
        </w:rPr>
        <w:t>cushion.</w:t>
      </w:r>
    </w:p>
    <w:bookmarkEnd w:id="4"/>
    <w:p w14:paraId="1C34CF8E" w14:textId="77777777" w:rsidR="003557BD" w:rsidRPr="003B04E1" w:rsidRDefault="003557BD" w:rsidP="00823AE2">
      <w:pPr>
        <w:tabs>
          <w:tab w:val="left" w:pos="4095"/>
          <w:tab w:val="left" w:pos="6855"/>
        </w:tabs>
        <w:rPr>
          <w:rFonts w:cs="Arial"/>
          <w:b/>
          <w:sz w:val="24"/>
          <w:szCs w:val="24"/>
        </w:rPr>
      </w:pPr>
    </w:p>
    <w:p w14:paraId="2A859EB9" w14:textId="77777777" w:rsidR="00823AE2" w:rsidRPr="003B04E1" w:rsidRDefault="00823AE2" w:rsidP="00823AE2">
      <w:pPr>
        <w:tabs>
          <w:tab w:val="left" w:pos="4095"/>
          <w:tab w:val="left" w:pos="6855"/>
        </w:tabs>
        <w:rPr>
          <w:rFonts w:cs="Arial"/>
          <w:b/>
          <w:sz w:val="24"/>
          <w:szCs w:val="24"/>
        </w:rPr>
      </w:pPr>
      <w:r w:rsidRPr="003B04E1">
        <w:rPr>
          <w:rFonts w:cs="Arial"/>
          <w:b/>
          <w:sz w:val="24"/>
          <w:szCs w:val="24"/>
        </w:rPr>
        <w:t>Clothing:</w:t>
      </w:r>
    </w:p>
    <w:p w14:paraId="7F2473B7" w14:textId="77777777" w:rsidR="004F026A" w:rsidRPr="003B04E1" w:rsidRDefault="003557BD" w:rsidP="00ED32BC">
      <w:pPr>
        <w:rPr>
          <w:rFonts w:cs="Arial"/>
          <w:sz w:val="24"/>
          <w:szCs w:val="24"/>
        </w:rPr>
      </w:pPr>
      <w:bookmarkStart w:id="5" w:name="_Hlk501458976"/>
      <w:r w:rsidRPr="003B04E1">
        <w:rPr>
          <w:rFonts w:cs="Arial"/>
          <w:sz w:val="24"/>
          <w:szCs w:val="24"/>
        </w:rPr>
        <w:t>It is advised to wear c</w:t>
      </w:r>
      <w:r w:rsidR="004F026A" w:rsidRPr="003B04E1">
        <w:rPr>
          <w:rFonts w:cs="Arial"/>
          <w:sz w:val="24"/>
          <w:szCs w:val="24"/>
        </w:rPr>
        <w:t>omfortable</w:t>
      </w:r>
      <w:r w:rsidRPr="003B04E1">
        <w:rPr>
          <w:rFonts w:cs="Arial"/>
          <w:sz w:val="24"/>
          <w:szCs w:val="24"/>
        </w:rPr>
        <w:t xml:space="preserve"> clothing.</w:t>
      </w:r>
    </w:p>
    <w:p w14:paraId="01F888CF" w14:textId="77777777" w:rsidR="004F026A" w:rsidRPr="003B04E1" w:rsidRDefault="004F026A" w:rsidP="00ED32BC">
      <w:pPr>
        <w:rPr>
          <w:rFonts w:cs="Arial"/>
          <w:b/>
          <w:sz w:val="24"/>
          <w:szCs w:val="24"/>
        </w:rPr>
      </w:pPr>
    </w:p>
    <w:bookmarkEnd w:id="5"/>
    <w:p w14:paraId="462AD33D" w14:textId="77777777" w:rsidR="003557BD" w:rsidRPr="003B04E1" w:rsidRDefault="003557BD" w:rsidP="003557BD">
      <w:pPr>
        <w:rPr>
          <w:rFonts w:cs="Arial"/>
          <w:b/>
          <w:sz w:val="24"/>
          <w:szCs w:val="24"/>
        </w:rPr>
      </w:pPr>
      <w:r w:rsidRPr="003B04E1">
        <w:rPr>
          <w:rFonts w:cs="Arial"/>
          <w:b/>
          <w:sz w:val="24"/>
          <w:szCs w:val="24"/>
        </w:rPr>
        <w:t>Tutor biography:</w:t>
      </w:r>
      <w:bookmarkStart w:id="6" w:name="_GoBack"/>
      <w:bookmarkEnd w:id="6"/>
    </w:p>
    <w:p w14:paraId="0F8245E7" w14:textId="238FB636" w:rsidR="003557BD" w:rsidRPr="003B04E1" w:rsidRDefault="003557BD" w:rsidP="003557BD">
      <w:pPr>
        <w:pStyle w:val="font8"/>
        <w:spacing w:before="0" w:beforeAutospacing="0" w:after="0" w:afterAutospacing="0" w:line="312" w:lineRule="atLeast"/>
        <w:textAlignment w:val="baseline"/>
        <w:rPr>
          <w:rFonts w:ascii="Arial" w:hAnsi="Arial" w:cs="Arial"/>
        </w:rPr>
      </w:pPr>
      <w:r w:rsidRPr="003B04E1">
        <w:rPr>
          <w:rStyle w:val="Strong"/>
          <w:rFonts w:ascii="Arial" w:hAnsi="Arial" w:cs="Arial"/>
          <w:b w:val="0"/>
          <w:bdr w:val="none" w:sz="0" w:space="0" w:color="auto" w:frame="1"/>
        </w:rPr>
        <w:t>Jane Barker</w:t>
      </w:r>
      <w:r w:rsidRPr="003B04E1">
        <w:rPr>
          <w:rStyle w:val="apple-converted-space"/>
          <w:rFonts w:ascii="Arial" w:hAnsi="Arial" w:cs="Arial"/>
        </w:rPr>
        <w:t> </w:t>
      </w:r>
      <w:r w:rsidRPr="003B04E1">
        <w:rPr>
          <w:rFonts w:ascii="Arial" w:hAnsi="Arial" w:cs="Arial"/>
        </w:rPr>
        <w:t xml:space="preserve">has BSc (Hons) Psychology (1st class), MSc Psychology and is currently </w:t>
      </w:r>
      <w:r w:rsidR="000D0B0A" w:rsidRPr="003B04E1">
        <w:rPr>
          <w:rFonts w:ascii="Arial" w:hAnsi="Arial" w:cs="Arial"/>
        </w:rPr>
        <w:t xml:space="preserve">writing up her </w:t>
      </w:r>
      <w:r w:rsidR="006B0B94" w:rsidRPr="003B04E1">
        <w:rPr>
          <w:rFonts w:ascii="Arial" w:hAnsi="Arial" w:cs="Arial"/>
        </w:rPr>
        <w:t>Doctoral submissions to qualify as a</w:t>
      </w:r>
      <w:r w:rsidRPr="003B04E1">
        <w:rPr>
          <w:rFonts w:ascii="Arial" w:hAnsi="Arial" w:cs="Arial"/>
        </w:rPr>
        <w:t xml:space="preserve"> Counselling Psycholog</w:t>
      </w:r>
      <w:r w:rsidR="006B0B94" w:rsidRPr="003B04E1">
        <w:rPr>
          <w:rFonts w:ascii="Arial" w:hAnsi="Arial" w:cs="Arial"/>
        </w:rPr>
        <w:t>ist and</w:t>
      </w:r>
      <w:r w:rsidRPr="003B04E1">
        <w:rPr>
          <w:rFonts w:ascii="Arial" w:hAnsi="Arial" w:cs="Arial"/>
        </w:rPr>
        <w:t xml:space="preserve"> Psychotherap</w:t>
      </w:r>
      <w:r w:rsidR="006B0B94" w:rsidRPr="003B04E1">
        <w:rPr>
          <w:rFonts w:ascii="Arial" w:hAnsi="Arial" w:cs="Arial"/>
        </w:rPr>
        <w:t>ist</w:t>
      </w:r>
      <w:r w:rsidRPr="003B04E1">
        <w:rPr>
          <w:rFonts w:ascii="Arial" w:hAnsi="Arial" w:cs="Arial"/>
        </w:rPr>
        <w:t>. Jane has many years of professional experience working with a wide variety of clients, including trauma, depression and anxiety.</w:t>
      </w:r>
      <w:r w:rsidR="005E1CED" w:rsidRPr="003B04E1">
        <w:rPr>
          <w:rFonts w:ascii="Arial" w:hAnsi="Arial" w:cs="Arial"/>
        </w:rPr>
        <w:t xml:space="preserve"> </w:t>
      </w:r>
    </w:p>
    <w:p w14:paraId="6F87AC4D" w14:textId="77777777" w:rsidR="003557BD" w:rsidRPr="003B04E1" w:rsidRDefault="003557BD" w:rsidP="003557BD">
      <w:pPr>
        <w:pStyle w:val="font8"/>
        <w:spacing w:before="0" w:beforeAutospacing="0" w:after="0" w:afterAutospacing="0" w:line="312" w:lineRule="atLeast"/>
        <w:textAlignment w:val="baseline"/>
        <w:rPr>
          <w:rFonts w:ascii="Arial" w:hAnsi="Arial" w:cs="Arial"/>
        </w:rPr>
      </w:pPr>
      <w:r w:rsidRPr="003B04E1">
        <w:rPr>
          <w:rFonts w:ascii="Arial" w:hAnsi="Arial" w:cs="Arial"/>
        </w:rPr>
        <w:t> </w:t>
      </w:r>
    </w:p>
    <w:p w14:paraId="4D5A35D5" w14:textId="77777777" w:rsidR="003557BD" w:rsidRPr="003B04E1" w:rsidRDefault="003557BD" w:rsidP="003557BD">
      <w:pPr>
        <w:pStyle w:val="font8"/>
        <w:spacing w:before="0" w:beforeAutospacing="0" w:after="0" w:afterAutospacing="0" w:line="312" w:lineRule="atLeast"/>
        <w:textAlignment w:val="baseline"/>
        <w:rPr>
          <w:rFonts w:ascii="Arial" w:hAnsi="Arial" w:cs="Arial"/>
        </w:rPr>
      </w:pPr>
      <w:r w:rsidRPr="003B04E1">
        <w:rPr>
          <w:rFonts w:ascii="Arial" w:hAnsi="Arial" w:cs="Arial"/>
        </w:rPr>
        <w:t>Jane became interested in mindfulness-based approaches to well-being through her work in a stress related field. She trained with Oxford Mindfulness Centre and Bangor University and receives regular supervision and training for her own continuing personal and professional development. B</w:t>
      </w:r>
      <w:r w:rsidRPr="003B04E1">
        <w:rPr>
          <w:rFonts w:ascii="Arial" w:hAnsi="Arial" w:cs="Arial"/>
          <w:bdr w:val="none" w:sz="0" w:space="0" w:color="auto" w:frame="1"/>
        </w:rPr>
        <w:t>eing a Mindfulness teacher has enabled her to pass on the techniques which have helped her personally.</w:t>
      </w:r>
    </w:p>
    <w:p w14:paraId="607AAB39" w14:textId="77777777" w:rsidR="003557BD" w:rsidRPr="003B04E1" w:rsidRDefault="003557BD" w:rsidP="003557BD">
      <w:pPr>
        <w:pStyle w:val="font8"/>
        <w:spacing w:before="0" w:beforeAutospacing="0" w:after="0" w:afterAutospacing="0" w:line="312" w:lineRule="atLeast"/>
        <w:textAlignment w:val="baseline"/>
        <w:rPr>
          <w:rFonts w:ascii="Arial" w:hAnsi="Arial" w:cs="Arial"/>
        </w:rPr>
      </w:pPr>
      <w:r w:rsidRPr="003B04E1">
        <w:rPr>
          <w:rFonts w:ascii="Arial" w:hAnsi="Arial" w:cs="Arial"/>
        </w:rPr>
        <w:t> </w:t>
      </w:r>
    </w:p>
    <w:p w14:paraId="3CA987FF" w14:textId="77777777" w:rsidR="005E1CED" w:rsidRPr="003B04E1" w:rsidRDefault="003557BD" w:rsidP="005E1CED">
      <w:pPr>
        <w:pStyle w:val="font8"/>
        <w:spacing w:before="0" w:beforeAutospacing="0" w:after="0" w:afterAutospacing="0" w:line="312" w:lineRule="atLeast"/>
        <w:textAlignment w:val="baseline"/>
        <w:rPr>
          <w:rFonts w:ascii="Arial" w:hAnsi="Arial" w:cs="Arial"/>
        </w:rPr>
      </w:pPr>
      <w:r w:rsidRPr="003B04E1">
        <w:rPr>
          <w:rFonts w:ascii="Arial" w:hAnsi="Arial" w:cs="Arial"/>
        </w:rPr>
        <w:t>Jane is a fully qualified teacher of Mindfulness Based Stress Reduction (MBSR) and MBCT (Mindfulness Based Cognitive Therapy), holding regular classes and one-to-one sessions in Buckinghamshire and the Chilterns.</w:t>
      </w:r>
      <w:r w:rsidR="005E1CED" w:rsidRPr="003B04E1">
        <w:rPr>
          <w:rFonts w:ascii="Arial" w:hAnsi="Arial" w:cs="Arial"/>
        </w:rPr>
        <w:t xml:space="preserve"> She is </w:t>
      </w:r>
      <w:r w:rsidR="005E1CED" w:rsidRPr="003B04E1">
        <w:rPr>
          <w:rFonts w:ascii="Arial" w:hAnsi="Arial" w:cs="Arial"/>
          <w:color w:val="000000"/>
          <w:shd w:val="clear" w:color="auto" w:fill="FFFFFF"/>
        </w:rPr>
        <w:t>a member of UK Listing of Mindfulness Teachers.</w:t>
      </w:r>
    </w:p>
    <w:p w14:paraId="0845462C" w14:textId="304E0884" w:rsidR="003557BD" w:rsidRPr="00170184" w:rsidRDefault="003557BD" w:rsidP="003557BD">
      <w:pPr>
        <w:pStyle w:val="font8"/>
        <w:spacing w:before="0" w:beforeAutospacing="0" w:after="0" w:afterAutospacing="0" w:line="312" w:lineRule="atLeast"/>
        <w:textAlignment w:val="baseline"/>
        <w:rPr>
          <w:rFonts w:ascii="Arial" w:hAnsi="Arial" w:cs="Arial"/>
          <w:sz w:val="22"/>
          <w:szCs w:val="22"/>
        </w:rPr>
      </w:pPr>
    </w:p>
    <w:p w14:paraId="4CF42A59" w14:textId="77777777" w:rsidR="003557BD" w:rsidRPr="00170184" w:rsidRDefault="003557BD" w:rsidP="003557BD">
      <w:pPr>
        <w:rPr>
          <w:rFonts w:cs="Arial"/>
          <w:szCs w:val="22"/>
        </w:rPr>
      </w:pPr>
    </w:p>
    <w:p w14:paraId="37E811C5" w14:textId="070F0E7F" w:rsidR="003557BD" w:rsidRDefault="003557BD" w:rsidP="1C8D9C20">
      <w:pPr>
        <w:rPr>
          <w:rFonts w:cs="Arial"/>
          <w:b/>
          <w:sz w:val="24"/>
          <w:szCs w:val="24"/>
        </w:rPr>
      </w:pPr>
    </w:p>
    <w:p w14:paraId="0EC05AEB" w14:textId="291E39E3" w:rsidR="003557BD" w:rsidRDefault="1C8D9C20" w:rsidP="003557BD">
      <w:pPr>
        <w:rPr>
          <w:rStyle w:val="Hyperlink"/>
          <w:rFonts w:eastAsia="Arial" w:cs="Arial"/>
          <w:b/>
          <w:bCs/>
          <w:color w:val="auto"/>
        </w:rPr>
      </w:pPr>
      <w:r w:rsidRPr="1C8D9C20">
        <w:rPr>
          <w:rFonts w:eastAsia="Arial" w:cs="Arial"/>
          <w:b/>
          <w:bCs/>
        </w:rPr>
        <w:t xml:space="preserve">To book please contact: </w:t>
      </w:r>
      <w:r w:rsidRPr="1C8D9C20">
        <w:rPr>
          <w:b/>
          <w:bCs/>
        </w:rPr>
        <w:t xml:space="preserve">Box Office on 01628 788997 / </w:t>
      </w:r>
      <w:hyperlink r:id="rId6">
        <w:r w:rsidRPr="1C8D9C20">
          <w:rPr>
            <w:rStyle w:val="Hyperlink"/>
            <w:rFonts w:eastAsia="Arial" w:cs="Arial"/>
            <w:b/>
            <w:bCs/>
            <w:color w:val="auto"/>
          </w:rPr>
          <w:t>www.nordenfarm.org</w:t>
        </w:r>
      </w:hyperlink>
    </w:p>
    <w:p w14:paraId="079F8B97" w14:textId="0EBAD655" w:rsidR="003B04E1" w:rsidRDefault="003B04E1" w:rsidP="003557BD">
      <w:pPr>
        <w:rPr>
          <w:rStyle w:val="Hyperlink"/>
          <w:rFonts w:eastAsia="Arial" w:cs="Arial"/>
          <w:b/>
          <w:bCs/>
          <w:color w:val="auto"/>
        </w:rPr>
      </w:pPr>
    </w:p>
    <w:p w14:paraId="30BD3061" w14:textId="77777777" w:rsidR="003B04E1" w:rsidRPr="00192F95" w:rsidRDefault="003B04E1" w:rsidP="003557BD">
      <w:pPr>
        <w:rPr>
          <w:rFonts w:cs="Arial"/>
          <w:b/>
          <w:bCs/>
          <w:color w:val="000080"/>
          <w:sz w:val="16"/>
          <w:szCs w:val="16"/>
        </w:rPr>
      </w:pPr>
    </w:p>
    <w:p w14:paraId="2E8F8530" w14:textId="77777777" w:rsidR="004E1980" w:rsidRPr="003B04E1" w:rsidRDefault="004E1980" w:rsidP="003557BD">
      <w:pPr>
        <w:rPr>
          <w:rFonts w:cs="Arial"/>
          <w:b/>
          <w:bCs/>
          <w:color w:val="000000"/>
          <w:sz w:val="15"/>
          <w:szCs w:val="15"/>
        </w:rPr>
      </w:pPr>
    </w:p>
    <w:p w14:paraId="13F05D0E" w14:textId="7272861A" w:rsidR="003557BD" w:rsidRPr="003B04E1" w:rsidRDefault="003557BD" w:rsidP="003557BD">
      <w:pPr>
        <w:rPr>
          <w:rFonts w:ascii="Times New Roman" w:hAnsi="Times New Roman"/>
          <w:b/>
          <w:bCs/>
          <w:color w:val="008080"/>
          <w:sz w:val="15"/>
          <w:szCs w:val="15"/>
        </w:rPr>
      </w:pPr>
      <w:r w:rsidRPr="003B04E1">
        <w:rPr>
          <w:rFonts w:cs="Arial"/>
          <w:b/>
          <w:bCs/>
          <w:color w:val="000000"/>
          <w:sz w:val="15"/>
          <w:szCs w:val="15"/>
        </w:rPr>
        <w:t xml:space="preserve">Norden Farm Centre for the Arts Ltd. (No. 5405277) &amp; Norden Farm Centre Trust Ltd. (No. 2713653, Charity Registration No. 1013555) are companies registered in England and Wales. The Registered Office is Altwood Road, Maidenhead, SL6 4PF. </w:t>
      </w:r>
    </w:p>
    <w:p w14:paraId="2081DAA4" w14:textId="5FDD4C12" w:rsidR="00BF2A1C" w:rsidRDefault="00BF2A1C" w:rsidP="00ED32BC">
      <w:pPr>
        <w:rPr>
          <w:rFonts w:cs="Arial"/>
          <w:b/>
          <w:sz w:val="28"/>
          <w:szCs w:val="28"/>
        </w:rPr>
      </w:pPr>
    </w:p>
    <w:p w14:paraId="47BC3710" w14:textId="1A994991" w:rsidR="00F739EC" w:rsidRDefault="00F739EC" w:rsidP="00ED32BC">
      <w:pPr>
        <w:rPr>
          <w:rFonts w:cs="Arial"/>
          <w:b/>
          <w:sz w:val="28"/>
          <w:szCs w:val="28"/>
        </w:rPr>
      </w:pPr>
    </w:p>
    <w:sectPr w:rsidR="00F739EC">
      <w:pgSz w:w="11906" w:h="16838"/>
      <w:pgMar w:top="1134" w:right="1361" w:bottom="1418"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25C59"/>
    <w:multiLevelType w:val="hybridMultilevel"/>
    <w:tmpl w:val="184A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F5821"/>
    <w:multiLevelType w:val="hybridMultilevel"/>
    <w:tmpl w:val="0AC0E2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19"/>
    <w:rsid w:val="000218A4"/>
    <w:rsid w:val="00041946"/>
    <w:rsid w:val="00047CB8"/>
    <w:rsid w:val="00083507"/>
    <w:rsid w:val="000D0B0A"/>
    <w:rsid w:val="000F7F6F"/>
    <w:rsid w:val="00107208"/>
    <w:rsid w:val="00132B96"/>
    <w:rsid w:val="00146C7E"/>
    <w:rsid w:val="001506A4"/>
    <w:rsid w:val="0015649E"/>
    <w:rsid w:val="00176C85"/>
    <w:rsid w:val="001D712C"/>
    <w:rsid w:val="00202AEE"/>
    <w:rsid w:val="0022095F"/>
    <w:rsid w:val="00220A19"/>
    <w:rsid w:val="00235FC4"/>
    <w:rsid w:val="0032418A"/>
    <w:rsid w:val="00343602"/>
    <w:rsid w:val="003442C0"/>
    <w:rsid w:val="003557BD"/>
    <w:rsid w:val="00363987"/>
    <w:rsid w:val="003B04E1"/>
    <w:rsid w:val="003C5496"/>
    <w:rsid w:val="003E5384"/>
    <w:rsid w:val="00420851"/>
    <w:rsid w:val="00454C88"/>
    <w:rsid w:val="004E1980"/>
    <w:rsid w:val="004E4D4D"/>
    <w:rsid w:val="004F026A"/>
    <w:rsid w:val="004F698B"/>
    <w:rsid w:val="005379BB"/>
    <w:rsid w:val="00544DC3"/>
    <w:rsid w:val="005811AC"/>
    <w:rsid w:val="005A7B45"/>
    <w:rsid w:val="005B1D3A"/>
    <w:rsid w:val="005B76F9"/>
    <w:rsid w:val="005E1CED"/>
    <w:rsid w:val="005F33FF"/>
    <w:rsid w:val="00621E43"/>
    <w:rsid w:val="006351D2"/>
    <w:rsid w:val="006404AA"/>
    <w:rsid w:val="00642BD6"/>
    <w:rsid w:val="0064383E"/>
    <w:rsid w:val="006603F8"/>
    <w:rsid w:val="00691F91"/>
    <w:rsid w:val="006A3CED"/>
    <w:rsid w:val="006B0B94"/>
    <w:rsid w:val="006C4C3A"/>
    <w:rsid w:val="00761B39"/>
    <w:rsid w:val="00767715"/>
    <w:rsid w:val="00770FB1"/>
    <w:rsid w:val="00784C28"/>
    <w:rsid w:val="007977F5"/>
    <w:rsid w:val="007B115F"/>
    <w:rsid w:val="007B7358"/>
    <w:rsid w:val="007E56E6"/>
    <w:rsid w:val="0082208D"/>
    <w:rsid w:val="00823AE2"/>
    <w:rsid w:val="00830194"/>
    <w:rsid w:val="00833363"/>
    <w:rsid w:val="00840E4E"/>
    <w:rsid w:val="00877CFF"/>
    <w:rsid w:val="008B3BB3"/>
    <w:rsid w:val="00940B9D"/>
    <w:rsid w:val="00945051"/>
    <w:rsid w:val="00957DAB"/>
    <w:rsid w:val="009F0FFD"/>
    <w:rsid w:val="009F141A"/>
    <w:rsid w:val="009F675C"/>
    <w:rsid w:val="00A125F6"/>
    <w:rsid w:val="00A36451"/>
    <w:rsid w:val="00A436B4"/>
    <w:rsid w:val="00A45C1B"/>
    <w:rsid w:val="00A618FE"/>
    <w:rsid w:val="00A76E29"/>
    <w:rsid w:val="00AB7A0E"/>
    <w:rsid w:val="00B0272E"/>
    <w:rsid w:val="00B3082F"/>
    <w:rsid w:val="00B31006"/>
    <w:rsid w:val="00B3593D"/>
    <w:rsid w:val="00B63A6D"/>
    <w:rsid w:val="00BC139A"/>
    <w:rsid w:val="00BD590D"/>
    <w:rsid w:val="00BF2A1C"/>
    <w:rsid w:val="00BF4AC4"/>
    <w:rsid w:val="00BF5B39"/>
    <w:rsid w:val="00C14C11"/>
    <w:rsid w:val="00C218FC"/>
    <w:rsid w:val="00C8373A"/>
    <w:rsid w:val="00CA77FB"/>
    <w:rsid w:val="00CD429E"/>
    <w:rsid w:val="00CE18C6"/>
    <w:rsid w:val="00D03F8E"/>
    <w:rsid w:val="00D05766"/>
    <w:rsid w:val="00D15833"/>
    <w:rsid w:val="00D708F0"/>
    <w:rsid w:val="00DC7E23"/>
    <w:rsid w:val="00E116D1"/>
    <w:rsid w:val="00E7562E"/>
    <w:rsid w:val="00EC2EB7"/>
    <w:rsid w:val="00ED2B54"/>
    <w:rsid w:val="00ED32BC"/>
    <w:rsid w:val="00F60C8C"/>
    <w:rsid w:val="00F62DBF"/>
    <w:rsid w:val="00F739EC"/>
    <w:rsid w:val="00F84051"/>
    <w:rsid w:val="00FC6ACD"/>
    <w:rsid w:val="00FD3F4B"/>
    <w:rsid w:val="00FF4A3C"/>
    <w:rsid w:val="1C8D9C20"/>
    <w:rsid w:val="1E8F47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07984"/>
  <w15:chartTrackingRefBased/>
  <w15:docId w15:val="{F4129028-D935-4922-AFC8-5DDFAB7B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val="en-GB" w:eastAsia="en-GB"/>
    </w:rPr>
  </w:style>
  <w:style w:type="paragraph" w:styleId="Heading6">
    <w:name w:val="heading 6"/>
    <w:basedOn w:val="Normal"/>
    <w:link w:val="Heading6Char"/>
    <w:uiPriority w:val="9"/>
    <w:qFormat/>
    <w:rsid w:val="00CD429E"/>
    <w:pPr>
      <w:spacing w:before="100" w:beforeAutospacing="1" w:after="100" w:afterAutospacing="1"/>
      <w:outlineLvl w:val="5"/>
    </w:pPr>
    <w:rPr>
      <w:rFonts w:ascii="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5B76F9"/>
    <w:rPr>
      <w:rFonts w:ascii="Tahoma" w:hAnsi="Tahoma" w:cs="Tahoma"/>
      <w:sz w:val="16"/>
      <w:szCs w:val="16"/>
    </w:rPr>
  </w:style>
  <w:style w:type="paragraph" w:styleId="NoSpacing">
    <w:name w:val="No Spacing"/>
    <w:qFormat/>
    <w:rsid w:val="00F84051"/>
    <w:rPr>
      <w:rFonts w:ascii="Calibri" w:hAnsi="Calibri"/>
      <w:sz w:val="22"/>
      <w:szCs w:val="22"/>
      <w:lang w:val="en-GB"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paragraph" w:customStyle="1" w:styleId="font8">
    <w:name w:val="font_8"/>
    <w:basedOn w:val="Normal"/>
    <w:rsid w:val="00BF5B39"/>
    <w:pPr>
      <w:spacing w:before="100" w:beforeAutospacing="1" w:after="100" w:afterAutospacing="1"/>
    </w:pPr>
    <w:rPr>
      <w:rFonts w:ascii="Times New Roman" w:hAnsi="Times New Roman"/>
      <w:sz w:val="24"/>
      <w:szCs w:val="24"/>
    </w:rPr>
  </w:style>
  <w:style w:type="character" w:styleId="Strong">
    <w:name w:val="Strong"/>
    <w:uiPriority w:val="22"/>
    <w:qFormat/>
    <w:rsid w:val="00BF5B39"/>
    <w:rPr>
      <w:b/>
      <w:bCs/>
    </w:rPr>
  </w:style>
  <w:style w:type="character" w:customStyle="1" w:styleId="apple-converted-space">
    <w:name w:val="apple-converted-space"/>
    <w:rsid w:val="00BF5B39"/>
  </w:style>
  <w:style w:type="character" w:customStyle="1" w:styleId="textexposedshow">
    <w:name w:val="text_exposed_show"/>
    <w:basedOn w:val="DefaultParagraphFont"/>
    <w:rsid w:val="008B3BB3"/>
  </w:style>
  <w:style w:type="paragraph" w:customStyle="1" w:styleId="Standard">
    <w:name w:val="Standard"/>
    <w:rsid w:val="008B3BB3"/>
    <w:pPr>
      <w:suppressAutoHyphens/>
      <w:autoSpaceDN w:val="0"/>
      <w:spacing w:after="160" w:line="256" w:lineRule="auto"/>
      <w:textAlignment w:val="baseline"/>
    </w:pPr>
    <w:rPr>
      <w:rFonts w:ascii="Calibri" w:eastAsia="SimSun" w:hAnsi="Calibri" w:cs="F"/>
      <w:kern w:val="3"/>
      <w:sz w:val="22"/>
      <w:szCs w:val="22"/>
      <w:lang w:val="en-GB" w:eastAsia="en-US"/>
    </w:rPr>
  </w:style>
  <w:style w:type="character" w:customStyle="1" w:styleId="Heading6Char">
    <w:name w:val="Heading 6 Char"/>
    <w:basedOn w:val="DefaultParagraphFont"/>
    <w:link w:val="Heading6"/>
    <w:uiPriority w:val="9"/>
    <w:rsid w:val="00CD429E"/>
    <w:rPr>
      <w:b/>
      <w:bCs/>
      <w:sz w:val="15"/>
      <w:szCs w:val="15"/>
      <w:lang w:val="en-GB" w:eastAsia="en-GB"/>
    </w:rPr>
  </w:style>
  <w:style w:type="character" w:customStyle="1" w:styleId="color15">
    <w:name w:val="color_15"/>
    <w:basedOn w:val="DefaultParagraphFont"/>
    <w:rsid w:val="00CD429E"/>
  </w:style>
  <w:style w:type="paragraph" w:customStyle="1" w:styleId="font7">
    <w:name w:val="font_7"/>
    <w:basedOn w:val="Normal"/>
    <w:rsid w:val="00CD429E"/>
    <w:pPr>
      <w:spacing w:before="100" w:beforeAutospacing="1" w:after="100" w:afterAutospacing="1"/>
    </w:pPr>
    <w:rPr>
      <w:rFonts w:ascii="Times New Roman" w:hAnsi="Times New Roman"/>
      <w:sz w:val="24"/>
      <w:szCs w:val="24"/>
    </w:rPr>
  </w:style>
  <w:style w:type="character" w:customStyle="1" w:styleId="wixguard">
    <w:name w:val="wixguard"/>
    <w:basedOn w:val="DefaultParagraphFont"/>
    <w:rsid w:val="00CD429E"/>
  </w:style>
  <w:style w:type="paragraph" w:styleId="ListParagraph">
    <w:name w:val="List Paragraph"/>
    <w:basedOn w:val="Normal"/>
    <w:uiPriority w:val="34"/>
    <w:qFormat/>
    <w:rsid w:val="00F73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13641">
      <w:bodyDiv w:val="1"/>
      <w:marLeft w:val="0"/>
      <w:marRight w:val="0"/>
      <w:marTop w:val="0"/>
      <w:marBottom w:val="0"/>
      <w:divBdr>
        <w:top w:val="none" w:sz="0" w:space="0" w:color="auto"/>
        <w:left w:val="none" w:sz="0" w:space="0" w:color="auto"/>
        <w:bottom w:val="none" w:sz="0" w:space="0" w:color="auto"/>
        <w:right w:val="none" w:sz="0" w:space="0" w:color="auto"/>
      </w:divBdr>
    </w:div>
    <w:div w:id="430974521">
      <w:bodyDiv w:val="1"/>
      <w:marLeft w:val="0"/>
      <w:marRight w:val="0"/>
      <w:marTop w:val="0"/>
      <w:marBottom w:val="0"/>
      <w:divBdr>
        <w:top w:val="none" w:sz="0" w:space="0" w:color="auto"/>
        <w:left w:val="none" w:sz="0" w:space="0" w:color="auto"/>
        <w:bottom w:val="none" w:sz="0" w:space="0" w:color="auto"/>
        <w:right w:val="none" w:sz="0" w:space="0" w:color="auto"/>
      </w:divBdr>
      <w:divsChild>
        <w:div w:id="1587886535">
          <w:marLeft w:val="0"/>
          <w:marRight w:val="0"/>
          <w:marTop w:val="0"/>
          <w:marBottom w:val="0"/>
          <w:divBdr>
            <w:top w:val="none" w:sz="0" w:space="0" w:color="auto"/>
            <w:left w:val="none" w:sz="0" w:space="0" w:color="auto"/>
            <w:bottom w:val="none" w:sz="0" w:space="0" w:color="auto"/>
            <w:right w:val="none" w:sz="0" w:space="0" w:color="auto"/>
          </w:divBdr>
        </w:div>
      </w:divsChild>
    </w:div>
    <w:div w:id="677660887">
      <w:bodyDiv w:val="1"/>
      <w:marLeft w:val="0"/>
      <w:marRight w:val="0"/>
      <w:marTop w:val="0"/>
      <w:marBottom w:val="0"/>
      <w:divBdr>
        <w:top w:val="none" w:sz="0" w:space="0" w:color="auto"/>
        <w:left w:val="none" w:sz="0" w:space="0" w:color="auto"/>
        <w:bottom w:val="none" w:sz="0" w:space="0" w:color="auto"/>
        <w:right w:val="none" w:sz="0" w:space="0" w:color="auto"/>
      </w:divBdr>
      <w:divsChild>
        <w:div w:id="910163989">
          <w:marLeft w:val="0"/>
          <w:marRight w:val="0"/>
          <w:marTop w:val="0"/>
          <w:marBottom w:val="0"/>
          <w:divBdr>
            <w:top w:val="none" w:sz="0" w:space="0" w:color="auto"/>
            <w:left w:val="none" w:sz="0" w:space="0" w:color="auto"/>
            <w:bottom w:val="none" w:sz="0" w:space="0" w:color="auto"/>
            <w:right w:val="none" w:sz="0" w:space="0" w:color="auto"/>
          </w:divBdr>
          <w:divsChild>
            <w:div w:id="1657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21611">
      <w:bodyDiv w:val="1"/>
      <w:marLeft w:val="0"/>
      <w:marRight w:val="0"/>
      <w:marTop w:val="0"/>
      <w:marBottom w:val="0"/>
      <w:divBdr>
        <w:top w:val="none" w:sz="0" w:space="0" w:color="auto"/>
        <w:left w:val="none" w:sz="0" w:space="0" w:color="auto"/>
        <w:bottom w:val="none" w:sz="0" w:space="0" w:color="auto"/>
        <w:right w:val="none" w:sz="0" w:space="0" w:color="auto"/>
      </w:divBdr>
    </w:div>
    <w:div w:id="1140149663">
      <w:bodyDiv w:val="1"/>
      <w:marLeft w:val="0"/>
      <w:marRight w:val="0"/>
      <w:marTop w:val="0"/>
      <w:marBottom w:val="0"/>
      <w:divBdr>
        <w:top w:val="none" w:sz="0" w:space="0" w:color="auto"/>
        <w:left w:val="none" w:sz="0" w:space="0" w:color="auto"/>
        <w:bottom w:val="none" w:sz="0" w:space="0" w:color="auto"/>
        <w:right w:val="none" w:sz="0" w:space="0" w:color="auto"/>
      </w:divBdr>
    </w:div>
    <w:div w:id="170786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Norden Farm Centre for the Arts</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sandra.hope</dc:creator>
  <cp:keywords/>
  <dc:description/>
  <cp:lastModifiedBy>Alex Vander Borght</cp:lastModifiedBy>
  <cp:revision>3</cp:revision>
  <cp:lastPrinted>2014-11-10T23:31:00Z</cp:lastPrinted>
  <dcterms:created xsi:type="dcterms:W3CDTF">2017-12-19T15:02:00Z</dcterms:created>
  <dcterms:modified xsi:type="dcterms:W3CDTF">2017-12-21T13:04:00Z</dcterms:modified>
</cp:coreProperties>
</file>