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66" w:rsidRDefault="000F3D66"/>
    <w:p w:rsidR="000F3D66" w:rsidRDefault="005915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rden Farm brochure logo BLACK Low res" style="width:204.75pt;height:54.75pt;visibility:visible">
            <v:imagedata r:id="rId5" o:title=""/>
          </v:shape>
        </w:pict>
      </w:r>
    </w:p>
    <w:p w:rsidR="000F3D66" w:rsidRDefault="000F3D66">
      <w:pPr>
        <w:rPr>
          <w:b/>
          <w:bCs/>
          <w:sz w:val="40"/>
          <w:szCs w:val="40"/>
        </w:rPr>
      </w:pPr>
    </w:p>
    <w:p w:rsidR="000F3D66" w:rsidRPr="003F4966" w:rsidRDefault="000F3D66">
      <w:pPr>
        <w:rPr>
          <w:b/>
          <w:bCs/>
          <w:sz w:val="40"/>
          <w:szCs w:val="40"/>
          <w:lang w:val="fr-FR"/>
        </w:rPr>
      </w:pPr>
      <w:r w:rsidRPr="003F4966">
        <w:rPr>
          <w:b/>
          <w:bCs/>
          <w:sz w:val="40"/>
          <w:szCs w:val="40"/>
          <w:lang w:val="fr-FR"/>
        </w:rPr>
        <w:t xml:space="preserve">Classes and </w:t>
      </w:r>
      <w:proofErr w:type="spellStart"/>
      <w:r w:rsidRPr="003F4966">
        <w:rPr>
          <w:b/>
          <w:bCs/>
          <w:sz w:val="40"/>
          <w:szCs w:val="40"/>
          <w:lang w:val="fr-FR"/>
        </w:rPr>
        <w:t>Ac</w:t>
      </w:r>
      <w:r>
        <w:rPr>
          <w:b/>
          <w:bCs/>
          <w:sz w:val="40"/>
          <w:szCs w:val="40"/>
          <w:lang w:val="fr-FR"/>
        </w:rPr>
        <w:t>ti</w:t>
      </w:r>
      <w:r w:rsidR="00920DBB">
        <w:rPr>
          <w:b/>
          <w:bCs/>
          <w:sz w:val="40"/>
          <w:szCs w:val="40"/>
          <w:lang w:val="fr-FR"/>
        </w:rPr>
        <w:t>vities</w:t>
      </w:r>
      <w:proofErr w:type="spellEnd"/>
      <w:r w:rsidR="00920DBB">
        <w:rPr>
          <w:b/>
          <w:bCs/>
          <w:sz w:val="40"/>
          <w:szCs w:val="40"/>
          <w:lang w:val="fr-FR"/>
        </w:rPr>
        <w:t xml:space="preserve"> </w:t>
      </w:r>
      <w:r w:rsidRPr="003F4966">
        <w:rPr>
          <w:b/>
          <w:bCs/>
          <w:sz w:val="40"/>
          <w:szCs w:val="40"/>
          <w:lang w:val="fr-FR"/>
        </w:rPr>
        <w:t xml:space="preserve">– Information </w:t>
      </w:r>
      <w:proofErr w:type="spellStart"/>
      <w:r w:rsidRPr="003F4966">
        <w:rPr>
          <w:b/>
          <w:bCs/>
          <w:sz w:val="40"/>
          <w:szCs w:val="40"/>
          <w:lang w:val="fr-FR"/>
        </w:rPr>
        <w:t>Sheet</w:t>
      </w:r>
      <w:proofErr w:type="spellEnd"/>
    </w:p>
    <w:p w:rsidR="000F3D66" w:rsidRDefault="000F3D66">
      <w:pPr>
        <w:rPr>
          <w:sz w:val="16"/>
          <w:szCs w:val="16"/>
          <w:lang w:val="fr-FR"/>
        </w:rPr>
      </w:pPr>
    </w:p>
    <w:p w:rsidR="000F3D66" w:rsidRPr="003F4966" w:rsidRDefault="000F3D66">
      <w:pPr>
        <w:rPr>
          <w:sz w:val="16"/>
          <w:szCs w:val="16"/>
          <w:lang w:val="fr-FR"/>
        </w:rPr>
      </w:pPr>
    </w:p>
    <w:p w:rsidR="000F3D66" w:rsidRPr="003F4966" w:rsidRDefault="000F3D66" w:rsidP="000F5E11">
      <w:pPr>
        <w:rPr>
          <w:b/>
          <w:bCs/>
          <w:sz w:val="28"/>
          <w:szCs w:val="28"/>
          <w:lang w:val="fr-FR"/>
        </w:rPr>
      </w:pPr>
      <w:r w:rsidRPr="003F4966">
        <w:rPr>
          <w:b/>
          <w:bCs/>
          <w:sz w:val="28"/>
          <w:szCs w:val="28"/>
          <w:lang w:val="fr-FR"/>
        </w:rPr>
        <w:t xml:space="preserve">Tai Chi </w:t>
      </w:r>
      <w:r>
        <w:rPr>
          <w:b/>
          <w:bCs/>
          <w:sz w:val="28"/>
          <w:szCs w:val="28"/>
          <w:lang w:val="fr-FR"/>
        </w:rPr>
        <w:t xml:space="preserve">Chuan – </w:t>
      </w:r>
      <w:r w:rsidR="00920DBB">
        <w:rPr>
          <w:sz w:val="28"/>
          <w:szCs w:val="28"/>
          <w:lang w:val="fr-FR"/>
        </w:rPr>
        <w:t>AU</w:t>
      </w:r>
      <w:r w:rsidRPr="00217D3D">
        <w:rPr>
          <w:sz w:val="28"/>
          <w:szCs w:val="28"/>
          <w:lang w:val="fr-FR"/>
        </w:rPr>
        <w:t>2018</w:t>
      </w:r>
    </w:p>
    <w:p w:rsidR="000F3D66" w:rsidRPr="003C36F7" w:rsidRDefault="000F3D66" w:rsidP="003C36F7">
      <w:pPr>
        <w:rPr>
          <w:b/>
          <w:bCs/>
          <w:lang w:val="fr-FR"/>
        </w:rPr>
      </w:pPr>
      <w:r w:rsidRPr="003F4966">
        <w:rPr>
          <w:b/>
          <w:bCs/>
          <w:sz w:val="24"/>
          <w:szCs w:val="24"/>
          <w:lang w:val="fr-FR"/>
        </w:rPr>
        <w:tab/>
      </w:r>
      <w:r w:rsidRPr="003F4966">
        <w:rPr>
          <w:b/>
          <w:bCs/>
          <w:sz w:val="24"/>
          <w:szCs w:val="24"/>
          <w:lang w:val="fr-FR"/>
        </w:rPr>
        <w:tab/>
      </w:r>
    </w:p>
    <w:p w:rsidR="000F3D66" w:rsidRDefault="000F3D66" w:rsidP="00D15833">
      <w:pPr>
        <w:autoSpaceDE w:val="0"/>
        <w:autoSpaceDN w:val="0"/>
        <w:adjustRightInd w:val="0"/>
        <w:rPr>
          <w:b/>
          <w:bCs/>
        </w:rPr>
      </w:pPr>
      <w:r w:rsidRPr="46F9CE24">
        <w:rPr>
          <w:b/>
          <w:bCs/>
        </w:rPr>
        <w:t xml:space="preserve">Category: </w:t>
      </w:r>
      <w:r>
        <w:tab/>
      </w:r>
      <w:r>
        <w:tab/>
      </w:r>
      <w:r w:rsidRPr="46F9CE24">
        <w:t>Adult (18+</w:t>
      </w:r>
      <w:r>
        <w:t xml:space="preserve"> </w:t>
      </w:r>
      <w:r w:rsidRPr="46F9CE24">
        <w:t>years)</w:t>
      </w:r>
      <w:r>
        <w:tab/>
      </w:r>
      <w:r>
        <w:tab/>
      </w:r>
    </w:p>
    <w:p w:rsidR="000F3D66" w:rsidRDefault="000F3D66" w:rsidP="00D15833">
      <w:pPr>
        <w:autoSpaceDE w:val="0"/>
        <w:autoSpaceDN w:val="0"/>
        <w:adjustRightInd w:val="0"/>
        <w:rPr>
          <w:b/>
          <w:bCs/>
        </w:rPr>
      </w:pPr>
    </w:p>
    <w:p w:rsidR="000F3D66" w:rsidRPr="005A7B45" w:rsidRDefault="000F3D66" w:rsidP="005A128C">
      <w:r w:rsidRPr="46F9CE24">
        <w:rPr>
          <w:b/>
          <w:bCs/>
        </w:rPr>
        <w:t>Day:</w:t>
      </w:r>
      <w:r w:rsidRPr="005A7B45">
        <w:tab/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>
        <w:t>Mondays</w:t>
      </w:r>
    </w:p>
    <w:p w:rsidR="000F3D66" w:rsidRDefault="000F3D66" w:rsidP="006049D6">
      <w:pPr>
        <w:rPr>
          <w:b/>
          <w:bCs/>
        </w:rPr>
      </w:pPr>
    </w:p>
    <w:p w:rsidR="000F3D66" w:rsidRDefault="000F3D66" w:rsidP="006049D6">
      <w:r w:rsidRPr="453B6521">
        <w:rPr>
          <w:b/>
          <w:bCs/>
        </w:rPr>
        <w:t>Dates:</w:t>
      </w:r>
      <w:r w:rsidRPr="005A7B45">
        <w:rPr>
          <w:b/>
          <w:bCs/>
        </w:rPr>
        <w:tab/>
      </w:r>
      <w:r w:rsidRPr="005A7B45">
        <w:rPr>
          <w:b/>
          <w:bCs/>
        </w:rPr>
        <w:tab/>
      </w:r>
      <w:r>
        <w:rPr>
          <w:b/>
          <w:bCs/>
        </w:rPr>
        <w:tab/>
      </w:r>
      <w:r w:rsidR="00920DBB" w:rsidRPr="00920DBB">
        <w:t>17 Sept – 5</w:t>
      </w:r>
      <w:r w:rsidR="00920DBB">
        <w:t xml:space="preserve"> Nov (</w:t>
      </w:r>
      <w:proofErr w:type="spellStart"/>
      <w:r w:rsidR="00920DBB">
        <w:t>exc</w:t>
      </w:r>
      <w:proofErr w:type="spellEnd"/>
      <w:r w:rsidR="00920DBB">
        <w:t xml:space="preserve"> 8 and 22 Oct) and </w:t>
      </w:r>
      <w:r w:rsidR="00920DBB" w:rsidRPr="00920DBB">
        <w:t>12 Nov – 17 Dec</w:t>
      </w:r>
    </w:p>
    <w:p w:rsidR="000F3D66" w:rsidRPr="005A7B45" w:rsidRDefault="000F3D66" w:rsidP="006049D6"/>
    <w:p w:rsidR="000F3D66" w:rsidRPr="00F67C87" w:rsidRDefault="000F3D66">
      <w:pPr>
        <w:rPr>
          <w:sz w:val="16"/>
          <w:szCs w:val="16"/>
        </w:rPr>
      </w:pPr>
    </w:p>
    <w:p w:rsidR="000F3D66" w:rsidRDefault="000F3D66" w:rsidP="00823AE2">
      <w:r w:rsidRPr="005A7B45">
        <w:rPr>
          <w:b/>
          <w:bCs/>
        </w:rPr>
        <w:t>Time:</w:t>
      </w:r>
      <w:r w:rsidRPr="005A7B45">
        <w:tab/>
      </w:r>
      <w:r w:rsidRPr="005A7B45">
        <w:tab/>
      </w:r>
      <w:r>
        <w:tab/>
      </w:r>
      <w:smartTag w:uri="urn:schemas-microsoft-com:office:smarttags" w:element="time">
        <w:smartTagPr>
          <w:attr w:name="Hour" w:val="13"/>
          <w:attr w:name="Minute" w:val="0"/>
        </w:smartTagPr>
        <w:r>
          <w:t>1.00pm – 2.00pm</w:t>
        </w:r>
      </w:smartTag>
      <w:r>
        <w:t xml:space="preserve"> | Improvers</w:t>
      </w:r>
    </w:p>
    <w:p w:rsidR="000F3D66" w:rsidRPr="005A7B45" w:rsidRDefault="000F3D66" w:rsidP="00823AE2">
      <w:r>
        <w:tab/>
      </w:r>
      <w:r>
        <w:tab/>
      </w:r>
      <w:r>
        <w:tab/>
      </w:r>
      <w:smartTag w:uri="urn:schemas-microsoft-com:office:smarttags" w:element="time">
        <w:smartTagPr>
          <w:attr w:name="Hour" w:val="14"/>
          <w:attr w:name="Minute" w:val="15"/>
        </w:smartTagPr>
        <w:r>
          <w:t>2.15pm – 3.15pm</w:t>
        </w:r>
      </w:smartTag>
      <w:r>
        <w:t xml:space="preserve"> | Beginners</w:t>
      </w:r>
    </w:p>
    <w:p w:rsidR="000F3D66" w:rsidRPr="005A7B45" w:rsidRDefault="000F3D66"/>
    <w:p w:rsidR="000F3D66" w:rsidRPr="005A7B45" w:rsidRDefault="000F3D66">
      <w:r w:rsidRPr="46F9CE24">
        <w:rPr>
          <w:b/>
          <w:bCs/>
        </w:rPr>
        <w:t>Location:</w:t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 w:rsidRPr="46F9CE24">
        <w:t xml:space="preserve">Norden Farm </w:t>
      </w:r>
      <w:r>
        <w:t>Centre for the Arts</w:t>
      </w:r>
    </w:p>
    <w:p w:rsidR="000F3D66" w:rsidRPr="005A7B45" w:rsidRDefault="000F3D66"/>
    <w:p w:rsidR="000F3D66" w:rsidRPr="005A7B45" w:rsidRDefault="000F3D66">
      <w:pPr>
        <w:rPr>
          <w:b/>
          <w:bCs/>
        </w:rPr>
      </w:pPr>
      <w:r w:rsidRPr="46F9CE24">
        <w:rPr>
          <w:b/>
          <w:bCs/>
        </w:rPr>
        <w:t>Tutor:</w:t>
      </w:r>
      <w:r w:rsidRPr="005A7B45">
        <w:rPr>
          <w:b/>
          <w:bCs/>
        </w:rPr>
        <w:tab/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>
        <w:t>Patricia Miller</w:t>
      </w:r>
    </w:p>
    <w:p w:rsidR="000F3D66" w:rsidRPr="005A7B45" w:rsidRDefault="000F3D66"/>
    <w:p w:rsidR="000F3D66" w:rsidRPr="005A7B45" w:rsidRDefault="000F3D66">
      <w:r w:rsidRPr="46F9CE24">
        <w:rPr>
          <w:b/>
          <w:bCs/>
        </w:rPr>
        <w:t>Class Size:</w:t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>
        <w:t xml:space="preserve">20 </w:t>
      </w:r>
    </w:p>
    <w:p w:rsidR="000F3D66" w:rsidRPr="00F67C87" w:rsidRDefault="000F3D66" w:rsidP="006C4C3A">
      <w:pPr>
        <w:rPr>
          <w:b/>
          <w:bCs/>
          <w:sz w:val="16"/>
          <w:szCs w:val="16"/>
        </w:rPr>
      </w:pPr>
    </w:p>
    <w:p w:rsidR="000F3D66" w:rsidRDefault="000F3D66" w:rsidP="00823AE2">
      <w:r w:rsidRPr="46F9CE24">
        <w:rPr>
          <w:b/>
          <w:bCs/>
        </w:rPr>
        <w:t xml:space="preserve">Cost of class: </w:t>
      </w:r>
      <w:r w:rsidRPr="005A7B45">
        <w:rPr>
          <w:b/>
          <w:bCs/>
        </w:rPr>
        <w:tab/>
      </w:r>
      <w:r w:rsidRPr="006049D6">
        <w:t>Improvers - £7</w:t>
      </w:r>
      <w:r>
        <w:t xml:space="preserve"> per session</w:t>
      </w:r>
    </w:p>
    <w:p w:rsidR="000F3D66" w:rsidRPr="0052685D" w:rsidRDefault="000F3D66" w:rsidP="006049D6">
      <w:pPr>
        <w:ind w:left="2160"/>
      </w:pPr>
      <w:r>
        <w:t>Beginners - £42 per 6-week course</w:t>
      </w:r>
    </w:p>
    <w:p w:rsidR="000F3D66" w:rsidRPr="00F67C87" w:rsidRDefault="000F3D66">
      <w:pPr>
        <w:rPr>
          <w:sz w:val="16"/>
          <w:szCs w:val="16"/>
        </w:rPr>
      </w:pPr>
    </w:p>
    <w:p w:rsidR="000F3D66" w:rsidRDefault="000F3D66" w:rsidP="00ED32BC">
      <w:pPr>
        <w:rPr>
          <w:b/>
          <w:bCs/>
        </w:rPr>
      </w:pPr>
      <w:r w:rsidRPr="005A7B45">
        <w:rPr>
          <w:b/>
          <w:bCs/>
        </w:rPr>
        <w:t xml:space="preserve">Information about the class: </w:t>
      </w:r>
    </w:p>
    <w:p w:rsidR="000F3D66" w:rsidRPr="00BA4759" w:rsidRDefault="000F3D66" w:rsidP="00FE7B89">
      <w:r w:rsidRPr="006D4A54">
        <w:t xml:space="preserve">Yang Style Tai Chi </w:t>
      </w:r>
      <w:proofErr w:type="spellStart"/>
      <w:r w:rsidRPr="006D4A54">
        <w:t>Chuan</w:t>
      </w:r>
      <w:proofErr w:type="spellEnd"/>
      <w:r w:rsidRPr="006D4A54">
        <w:t xml:space="preserve"> and Qi-gong</w:t>
      </w:r>
      <w:r>
        <w:t xml:space="preserve">. </w:t>
      </w:r>
      <w:r w:rsidRPr="006D4A54">
        <w:t>You will lear</w:t>
      </w:r>
      <w:r>
        <w:t>n the Yang Style Short Form that</w:t>
      </w:r>
      <w:r w:rsidRPr="006D4A54">
        <w:t xml:space="preserve"> consists of twenty-four movements and Qi-gong.</w:t>
      </w:r>
      <w:r>
        <w:t xml:space="preserve"> </w:t>
      </w:r>
      <w:r w:rsidRPr="00FE7B89">
        <w:rPr>
          <w:lang w:val="en-US"/>
        </w:rPr>
        <w:t xml:space="preserve">Both Tai Chi </w:t>
      </w:r>
      <w:r>
        <w:rPr>
          <w:lang w:val="en-US"/>
        </w:rPr>
        <w:t>and Qi</w:t>
      </w:r>
      <w:r w:rsidR="005915E5">
        <w:rPr>
          <w:lang w:val="en-US"/>
        </w:rPr>
        <w:t>-</w:t>
      </w:r>
      <w:r>
        <w:rPr>
          <w:lang w:val="en-US"/>
        </w:rPr>
        <w:t>gong can: i</w:t>
      </w:r>
      <w:r w:rsidRPr="00FE7B89">
        <w:rPr>
          <w:lang w:val="en-US"/>
        </w:rPr>
        <w:t xml:space="preserve">mprove your sense </w:t>
      </w:r>
      <w:r>
        <w:rPr>
          <w:lang w:val="en-US"/>
        </w:rPr>
        <w:t>of well-being; relax your body and mind; reduce stress; improve your balance;</w:t>
      </w:r>
      <w:r w:rsidRPr="00FE7B89">
        <w:rPr>
          <w:lang w:val="en-US"/>
        </w:rPr>
        <w:t xml:space="preserve"> boost your immune s</w:t>
      </w:r>
      <w:r>
        <w:rPr>
          <w:lang w:val="en-US"/>
        </w:rPr>
        <w:t>ystem; and strengthen your muscles and</w:t>
      </w:r>
      <w:r w:rsidRPr="00FE7B89">
        <w:rPr>
          <w:lang w:val="en-US"/>
        </w:rPr>
        <w:t xml:space="preserve"> bones.</w:t>
      </w:r>
    </w:p>
    <w:p w:rsidR="000F3D66" w:rsidRPr="00FE7B89" w:rsidRDefault="000F3D66" w:rsidP="000F5E11">
      <w:pPr>
        <w:rPr>
          <w:lang w:val="en-US"/>
        </w:rPr>
      </w:pPr>
    </w:p>
    <w:p w:rsidR="000F3D66" w:rsidRPr="006D4A54" w:rsidRDefault="000F3D66" w:rsidP="000F5E11">
      <w:pPr>
        <w:rPr>
          <w:b/>
          <w:bCs/>
        </w:rPr>
      </w:pPr>
      <w:r w:rsidRPr="006D4A54">
        <w:rPr>
          <w:b/>
          <w:bCs/>
        </w:rPr>
        <w:t>Are there any other costs? Is there anything I need to bring?</w:t>
      </w:r>
    </w:p>
    <w:p w:rsidR="000F3D66" w:rsidRPr="006D4A54" w:rsidRDefault="000F3D66" w:rsidP="000F5E11">
      <w:r w:rsidRPr="006D4A54">
        <w:t>There ar</w:t>
      </w:r>
      <w:r>
        <w:t>e no additional costs involved.</w:t>
      </w:r>
      <w:r w:rsidRPr="006D4A54">
        <w:t xml:space="preserve"> Please wear loose comfortable clothing and flat soft shoes.</w:t>
      </w:r>
    </w:p>
    <w:p w:rsidR="000F3D66" w:rsidRDefault="000F3D66" w:rsidP="006A6FB6"/>
    <w:p w:rsidR="000F3D66" w:rsidRDefault="000F3D66" w:rsidP="000F5E11">
      <w:pPr>
        <w:rPr>
          <w:b/>
          <w:bCs/>
        </w:rPr>
      </w:pPr>
      <w:r w:rsidRPr="000C0459">
        <w:rPr>
          <w:b/>
          <w:bCs/>
        </w:rPr>
        <w:t>Tutor biography:</w:t>
      </w:r>
    </w:p>
    <w:p w:rsidR="000F3D66" w:rsidRPr="006D4A54" w:rsidRDefault="000F3D66" w:rsidP="000F5E11">
      <w:r>
        <w:t>Patricia Miller</w:t>
      </w:r>
      <w:r w:rsidRPr="006D4A54">
        <w:t xml:space="preserve"> began practicing Tai Chi </w:t>
      </w:r>
      <w:proofErr w:type="spellStart"/>
      <w:r w:rsidRPr="006D4A54">
        <w:t>Chuan</w:t>
      </w:r>
      <w:proofErr w:type="spellEnd"/>
      <w:r w:rsidRPr="006D4A54">
        <w:t xml:space="preserve"> twenty years ago and although </w:t>
      </w:r>
      <w:r>
        <w:t>she has</w:t>
      </w:r>
      <w:r w:rsidRPr="006D4A54">
        <w:t xml:space="preserve"> tried other styles, Yang Style is what </w:t>
      </w:r>
      <w:r>
        <w:t>she is</w:t>
      </w:r>
      <w:r w:rsidRPr="006D4A54">
        <w:t xml:space="preserve"> comfortable with</w:t>
      </w:r>
      <w:r>
        <w:t>. She is</w:t>
      </w:r>
      <w:r w:rsidRPr="006D4A54">
        <w:t xml:space="preserve"> a member of the British Council for Chinese Martial Arts which is a Sports Council recognised g</w:t>
      </w:r>
      <w:r>
        <w:t>overning body. Over the years, she</w:t>
      </w:r>
      <w:r w:rsidRPr="006D4A54">
        <w:t xml:space="preserve"> ha</w:t>
      </w:r>
      <w:r>
        <w:t>s</w:t>
      </w:r>
      <w:r w:rsidRPr="006D4A54">
        <w:t xml:space="preserve"> learnt Yang Style Long Form, consisting of one hundred and eight moves, the single fan, the eight immortal flute bang stick, </w:t>
      </w:r>
      <w:proofErr w:type="spellStart"/>
      <w:r w:rsidRPr="006D4A54">
        <w:t>wudang</w:t>
      </w:r>
      <w:proofErr w:type="spellEnd"/>
      <w:r w:rsidRPr="006D4A54">
        <w:t xml:space="preserve"> stick, broadsword and pushing hands. </w:t>
      </w:r>
      <w:r>
        <w:t>She has</w:t>
      </w:r>
      <w:r w:rsidRPr="006D4A54">
        <w:t xml:space="preserve"> studied various styles of Qi</w:t>
      </w:r>
      <w:r w:rsidR="005915E5">
        <w:t>-</w:t>
      </w:r>
      <w:r w:rsidRPr="006D4A54">
        <w:t xml:space="preserve">gong including eight brocades, dragon and tiger, </w:t>
      </w:r>
      <w:proofErr w:type="spellStart"/>
      <w:r w:rsidRPr="006D4A54">
        <w:t>shibashi</w:t>
      </w:r>
      <w:proofErr w:type="spellEnd"/>
      <w:r w:rsidRPr="006D4A54">
        <w:t xml:space="preserve"> and Qi</w:t>
      </w:r>
      <w:r>
        <w:t>-</w:t>
      </w:r>
      <w:r w:rsidRPr="006D4A54">
        <w:t>gong for health</w:t>
      </w:r>
      <w:r>
        <w:t>.</w:t>
      </w:r>
      <w:r w:rsidRPr="006D4A54">
        <w:t xml:space="preserve"> </w:t>
      </w:r>
      <w:r>
        <w:t>Patricia has</w:t>
      </w:r>
      <w:r w:rsidRPr="006D4A54">
        <w:t xml:space="preserve"> also been lucky enou</w:t>
      </w:r>
      <w:bookmarkStart w:id="0" w:name="_GoBack"/>
      <w:bookmarkEnd w:id="0"/>
      <w:r w:rsidRPr="006D4A54">
        <w:t xml:space="preserve">gh to travel to </w:t>
      </w:r>
      <w:smartTag w:uri="urn:schemas-microsoft-com:office:smarttags" w:element="place">
        <w:smartTag w:uri="urn:schemas-microsoft-com:office:smarttags" w:element="country-region">
          <w:r w:rsidRPr="006D4A54">
            <w:t>China</w:t>
          </w:r>
        </w:smartTag>
      </w:smartTag>
      <w:r>
        <w:t xml:space="preserve"> where she</w:t>
      </w:r>
      <w:r w:rsidRPr="006D4A54">
        <w:t xml:space="preserve"> practi</w:t>
      </w:r>
      <w:r>
        <w:t>ced the short form, broadsword and</w:t>
      </w:r>
      <w:r w:rsidRPr="006D4A54">
        <w:t xml:space="preserve"> Qi</w:t>
      </w:r>
      <w:r>
        <w:t>-</w:t>
      </w:r>
      <w:r w:rsidRPr="006D4A54">
        <w:t xml:space="preserve">gong. The age group </w:t>
      </w:r>
      <w:r>
        <w:t>she has taught varies from six</w:t>
      </w:r>
      <w:r w:rsidRPr="006D4A54">
        <w:t xml:space="preserve"> year olds to 90 year olds, that is the beauty of Tai Chi</w:t>
      </w:r>
      <w:r>
        <w:t>:</w:t>
      </w:r>
      <w:r w:rsidRPr="006D4A54">
        <w:t xml:space="preserve"> every-one can take part and benefit.</w:t>
      </w:r>
    </w:p>
    <w:p w:rsidR="000F3D66" w:rsidRDefault="000F3D66" w:rsidP="006A6FB6">
      <w:pPr>
        <w:rPr>
          <w:b/>
          <w:bCs/>
          <w:sz w:val="24"/>
          <w:szCs w:val="24"/>
        </w:rPr>
      </w:pPr>
    </w:p>
    <w:p w:rsidR="000F3D66" w:rsidRDefault="000F3D66" w:rsidP="006A6FB6">
      <w:pPr>
        <w:rPr>
          <w:rStyle w:val="Hyperlink"/>
          <w:b/>
          <w:bCs/>
          <w:color w:val="auto"/>
        </w:rPr>
      </w:pPr>
      <w:r w:rsidRPr="000A62A5">
        <w:rPr>
          <w:b/>
          <w:bCs/>
        </w:rPr>
        <w:t xml:space="preserve">To book please contact: Box Office 01628 788997 / </w:t>
      </w:r>
      <w:hyperlink r:id="rId6" w:tooltip="http://www.nordenfarm.org/" w:history="1">
        <w:r w:rsidRPr="000A62A5">
          <w:rPr>
            <w:rStyle w:val="Hyperlink"/>
            <w:b/>
            <w:bCs/>
            <w:color w:val="auto"/>
          </w:rPr>
          <w:t>www.nordenfarm.org</w:t>
        </w:r>
      </w:hyperlink>
      <w:r>
        <w:rPr>
          <w:rStyle w:val="Hyperlink"/>
          <w:b/>
          <w:bCs/>
          <w:color w:val="auto"/>
        </w:rPr>
        <w:t xml:space="preserve"> </w:t>
      </w:r>
    </w:p>
    <w:p w:rsidR="000F3D66" w:rsidRDefault="000F3D66" w:rsidP="006A6FB6">
      <w:pPr>
        <w:rPr>
          <w:rStyle w:val="Hyperlink"/>
          <w:b/>
          <w:bCs/>
          <w:color w:val="auto"/>
        </w:rPr>
      </w:pPr>
    </w:p>
    <w:p w:rsidR="000F3D66" w:rsidRPr="003C36F7" w:rsidRDefault="000F3D66" w:rsidP="006A6FB6">
      <w:pPr>
        <w:rPr>
          <w:rStyle w:val="Hyperlink"/>
          <w:b/>
          <w:bCs/>
          <w:color w:val="auto"/>
          <w:sz w:val="15"/>
          <w:szCs w:val="15"/>
        </w:rPr>
      </w:pPr>
    </w:p>
    <w:p w:rsidR="000F3D66" w:rsidRPr="003C36F7" w:rsidRDefault="000F3D66" w:rsidP="006A6FB6">
      <w:pPr>
        <w:rPr>
          <w:b/>
          <w:bCs/>
          <w:sz w:val="15"/>
          <w:szCs w:val="15"/>
        </w:rPr>
      </w:pPr>
      <w:r w:rsidRPr="003C36F7"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 w:rsidRPr="003C36F7">
          <w:rPr>
            <w:b/>
            <w:bCs/>
            <w:color w:val="000000"/>
            <w:sz w:val="15"/>
            <w:szCs w:val="15"/>
          </w:rPr>
          <w:t>England</w:t>
        </w:r>
      </w:smartTag>
      <w:r w:rsidRPr="003C36F7">
        <w:rPr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PostalCode">
        <w:r w:rsidRPr="003C36F7">
          <w:rPr>
            <w:b/>
            <w:bCs/>
            <w:color w:val="000000"/>
            <w:sz w:val="15"/>
            <w:szCs w:val="15"/>
          </w:rPr>
          <w:t>Wales</w:t>
        </w:r>
      </w:smartTag>
      <w:r w:rsidRPr="003C36F7">
        <w:rPr>
          <w:b/>
          <w:bCs/>
          <w:color w:val="000000"/>
          <w:sz w:val="15"/>
          <w:szCs w:val="15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 w:rsidRPr="003C36F7">
            <w:rPr>
              <w:b/>
              <w:bCs/>
              <w:color w:val="000000"/>
              <w:sz w:val="15"/>
              <w:szCs w:val="15"/>
            </w:rPr>
            <w:t>Altwood Road</w:t>
          </w:r>
        </w:smartTag>
        <w:r w:rsidRPr="003C36F7"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 w:rsidRPr="003C36F7">
            <w:rPr>
              <w:b/>
              <w:bCs/>
              <w:color w:val="000000"/>
              <w:sz w:val="15"/>
              <w:szCs w:val="15"/>
            </w:rPr>
            <w:t>Maidenhead</w:t>
          </w:r>
        </w:smartTag>
        <w:r w:rsidRPr="003C36F7"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 w:rsidRPr="003C36F7">
            <w:rPr>
              <w:b/>
              <w:bCs/>
              <w:color w:val="000000"/>
              <w:sz w:val="15"/>
              <w:szCs w:val="15"/>
            </w:rPr>
            <w:t>SL6 4PF</w:t>
          </w:r>
        </w:smartTag>
      </w:smartTag>
      <w:r w:rsidRPr="003C36F7">
        <w:rPr>
          <w:b/>
          <w:bCs/>
          <w:color w:val="000000"/>
          <w:sz w:val="15"/>
          <w:szCs w:val="15"/>
        </w:rPr>
        <w:t xml:space="preserve">. </w:t>
      </w:r>
    </w:p>
    <w:sectPr w:rsidR="000F3D66" w:rsidRPr="003C36F7" w:rsidSect="000C202C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3F7"/>
    <w:multiLevelType w:val="hybridMultilevel"/>
    <w:tmpl w:val="53CC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0A19"/>
    <w:rsid w:val="000209E7"/>
    <w:rsid w:val="000218A4"/>
    <w:rsid w:val="00041946"/>
    <w:rsid w:val="000434A5"/>
    <w:rsid w:val="00083507"/>
    <w:rsid w:val="000A62A5"/>
    <w:rsid w:val="000B03A2"/>
    <w:rsid w:val="000C0459"/>
    <w:rsid w:val="000C202C"/>
    <w:rsid w:val="000F3D66"/>
    <w:rsid w:val="000F5E11"/>
    <w:rsid w:val="000F7F6F"/>
    <w:rsid w:val="00114968"/>
    <w:rsid w:val="00132B96"/>
    <w:rsid w:val="001506A4"/>
    <w:rsid w:val="0015649E"/>
    <w:rsid w:val="001734C2"/>
    <w:rsid w:val="001E79BB"/>
    <w:rsid w:val="00217D3D"/>
    <w:rsid w:val="0022095F"/>
    <w:rsid w:val="00220A19"/>
    <w:rsid w:val="00235FC4"/>
    <w:rsid w:val="003078DB"/>
    <w:rsid w:val="0032418A"/>
    <w:rsid w:val="003442C0"/>
    <w:rsid w:val="00363987"/>
    <w:rsid w:val="003C36F7"/>
    <w:rsid w:val="003C41B7"/>
    <w:rsid w:val="003E5384"/>
    <w:rsid w:val="003F4966"/>
    <w:rsid w:val="003F7FA8"/>
    <w:rsid w:val="00420851"/>
    <w:rsid w:val="004D75B1"/>
    <w:rsid w:val="004F698B"/>
    <w:rsid w:val="0052685D"/>
    <w:rsid w:val="005379BB"/>
    <w:rsid w:val="005915E5"/>
    <w:rsid w:val="005A128C"/>
    <w:rsid w:val="005A7B45"/>
    <w:rsid w:val="005B76F9"/>
    <w:rsid w:val="006049D6"/>
    <w:rsid w:val="00621E43"/>
    <w:rsid w:val="006351D2"/>
    <w:rsid w:val="0064383E"/>
    <w:rsid w:val="00647D3D"/>
    <w:rsid w:val="00673BA9"/>
    <w:rsid w:val="006A2826"/>
    <w:rsid w:val="006A3CED"/>
    <w:rsid w:val="006A6FB6"/>
    <w:rsid w:val="006C4C3A"/>
    <w:rsid w:val="006D4A54"/>
    <w:rsid w:val="00770FB1"/>
    <w:rsid w:val="00784C28"/>
    <w:rsid w:val="00785AB1"/>
    <w:rsid w:val="007B4242"/>
    <w:rsid w:val="007B7358"/>
    <w:rsid w:val="007C7E66"/>
    <w:rsid w:val="007E56E6"/>
    <w:rsid w:val="00823AE2"/>
    <w:rsid w:val="008A035D"/>
    <w:rsid w:val="008B6E96"/>
    <w:rsid w:val="008C6D1C"/>
    <w:rsid w:val="008F4AE7"/>
    <w:rsid w:val="00910A2C"/>
    <w:rsid w:val="00920DBB"/>
    <w:rsid w:val="00940B9D"/>
    <w:rsid w:val="0097237D"/>
    <w:rsid w:val="009F0FFD"/>
    <w:rsid w:val="009F141A"/>
    <w:rsid w:val="00A125F6"/>
    <w:rsid w:val="00A36451"/>
    <w:rsid w:val="00A45C1B"/>
    <w:rsid w:val="00A618FE"/>
    <w:rsid w:val="00A87FD6"/>
    <w:rsid w:val="00AB7A0E"/>
    <w:rsid w:val="00AE22DD"/>
    <w:rsid w:val="00B0272E"/>
    <w:rsid w:val="00B3082F"/>
    <w:rsid w:val="00B3421D"/>
    <w:rsid w:val="00B66386"/>
    <w:rsid w:val="00B7190B"/>
    <w:rsid w:val="00B91974"/>
    <w:rsid w:val="00BA2AEA"/>
    <w:rsid w:val="00BA4759"/>
    <w:rsid w:val="00BC139A"/>
    <w:rsid w:val="00BD590D"/>
    <w:rsid w:val="00BF2A1C"/>
    <w:rsid w:val="00BF4AC4"/>
    <w:rsid w:val="00C218FC"/>
    <w:rsid w:val="00C30B68"/>
    <w:rsid w:val="00C90114"/>
    <w:rsid w:val="00C94B64"/>
    <w:rsid w:val="00C9619A"/>
    <w:rsid w:val="00CA77FB"/>
    <w:rsid w:val="00CE18C6"/>
    <w:rsid w:val="00CF77F7"/>
    <w:rsid w:val="00D15833"/>
    <w:rsid w:val="00D36E90"/>
    <w:rsid w:val="00DA2736"/>
    <w:rsid w:val="00E07E29"/>
    <w:rsid w:val="00E14495"/>
    <w:rsid w:val="00E52B32"/>
    <w:rsid w:val="00E7562E"/>
    <w:rsid w:val="00ED32BC"/>
    <w:rsid w:val="00EF5AC0"/>
    <w:rsid w:val="00F27436"/>
    <w:rsid w:val="00F60C8C"/>
    <w:rsid w:val="00F67C87"/>
    <w:rsid w:val="00F84051"/>
    <w:rsid w:val="00FA188D"/>
    <w:rsid w:val="00FE7B89"/>
    <w:rsid w:val="00FF4A3C"/>
    <w:rsid w:val="34C4D668"/>
    <w:rsid w:val="453B6521"/>
    <w:rsid w:val="46F9C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  <w14:docId w14:val="2F7A90C8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02C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20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szCs w:val="2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0F5E11"/>
    <w:rPr>
      <w:rFonts w:ascii="Comic Sans MS" w:hAnsi="Comic Sans MS" w:cs="Comic Sans MS"/>
      <w:sz w:val="32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F5E11"/>
    <w:rPr>
      <w:rFonts w:ascii="Comic Sans MS" w:hAnsi="Comic Sans MS" w:cs="Comic Sans MS"/>
      <w:sz w:val="32"/>
      <w:szCs w:val="32"/>
      <w:lang w:eastAsia="en-US"/>
    </w:rPr>
  </w:style>
  <w:style w:type="character" w:customStyle="1" w:styleId="apple-style-span">
    <w:name w:val="apple-style-span"/>
    <w:uiPriority w:val="99"/>
    <w:rsid w:val="000F5E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5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Company>Norden Farm Centre for the Arts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 Gilhooly</cp:lastModifiedBy>
  <cp:revision>5</cp:revision>
  <cp:lastPrinted>2014-11-10T23:31:00Z</cp:lastPrinted>
  <dcterms:created xsi:type="dcterms:W3CDTF">2018-04-23T17:17:00Z</dcterms:created>
  <dcterms:modified xsi:type="dcterms:W3CDTF">2018-08-14T12:56:00Z</dcterms:modified>
</cp:coreProperties>
</file>