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D7F1" w14:textId="16213AEC" w:rsidR="00D3744F" w:rsidRDefault="00722FAE">
      <w:pPr>
        <w:rPr>
          <w:b/>
        </w:rPr>
      </w:pPr>
      <w:r>
        <w:rPr>
          <w:b/>
          <w:noProof/>
        </w:rPr>
        <w:drawing>
          <wp:inline distT="0" distB="0" distL="0" distR="0" wp14:anchorId="6A823568" wp14:editId="787AB290">
            <wp:extent cx="481012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1247775"/>
                    </a:xfrm>
                    <a:prstGeom prst="rect">
                      <a:avLst/>
                    </a:prstGeom>
                    <a:noFill/>
                    <a:ln>
                      <a:noFill/>
                    </a:ln>
                  </pic:spPr>
                </pic:pic>
              </a:graphicData>
            </a:graphic>
          </wp:inline>
        </w:drawing>
      </w:r>
    </w:p>
    <w:p w14:paraId="189C031B" w14:textId="77777777" w:rsidR="00D3744F" w:rsidRDefault="00D3744F">
      <w:pPr>
        <w:rPr>
          <w:b/>
        </w:rPr>
      </w:pPr>
    </w:p>
    <w:p w14:paraId="40958592" w14:textId="4C2841C5" w:rsidR="00E0485C" w:rsidRPr="00E0485C" w:rsidRDefault="00604181" w:rsidP="00E0485C">
      <w:pPr>
        <w:spacing w:before="100" w:beforeAutospacing="1" w:after="100" w:afterAutospacing="1"/>
        <w:outlineLvl w:val="2"/>
        <w:rPr>
          <w:rFonts w:cs="Arial"/>
          <w:b/>
          <w:bCs/>
          <w:sz w:val="27"/>
          <w:szCs w:val="27"/>
        </w:rPr>
      </w:pPr>
      <w:r w:rsidRPr="00EF321F">
        <w:rPr>
          <w:rFonts w:cs="Arial"/>
          <w:b/>
          <w:bCs/>
          <w:sz w:val="27"/>
          <w:szCs w:val="27"/>
        </w:rPr>
        <w:t xml:space="preserve">Board </w:t>
      </w:r>
      <w:r w:rsidR="00E0485C" w:rsidRPr="00E0485C">
        <w:rPr>
          <w:rFonts w:cs="Arial"/>
          <w:b/>
          <w:bCs/>
          <w:sz w:val="27"/>
          <w:szCs w:val="27"/>
        </w:rPr>
        <w:t>Trustee Position (Catering Specialist)</w:t>
      </w:r>
    </w:p>
    <w:p w14:paraId="43321877" w14:textId="77777777" w:rsidR="00E0485C" w:rsidRPr="00E0485C" w:rsidRDefault="00E0485C" w:rsidP="00E0485C">
      <w:pPr>
        <w:spacing w:before="100" w:beforeAutospacing="1" w:after="100" w:afterAutospacing="1"/>
        <w:outlineLvl w:val="3"/>
        <w:rPr>
          <w:rFonts w:cs="Arial"/>
          <w:b/>
          <w:bCs/>
          <w:sz w:val="24"/>
          <w:szCs w:val="24"/>
        </w:rPr>
      </w:pPr>
      <w:r w:rsidRPr="00E0485C">
        <w:rPr>
          <w:rFonts w:cs="Arial"/>
          <w:b/>
          <w:bCs/>
          <w:sz w:val="24"/>
          <w:szCs w:val="24"/>
        </w:rPr>
        <w:t>Join Our Board and Make a Difference!</w:t>
      </w:r>
    </w:p>
    <w:p w14:paraId="77ADBFE9" w14:textId="13AF328C" w:rsidR="00EF321F" w:rsidRDefault="00E0485C" w:rsidP="00E0485C">
      <w:pPr>
        <w:spacing w:before="100" w:beforeAutospacing="1" w:after="100" w:afterAutospacing="1"/>
        <w:rPr>
          <w:rFonts w:cs="Arial"/>
          <w:sz w:val="24"/>
          <w:szCs w:val="24"/>
        </w:rPr>
      </w:pPr>
      <w:r w:rsidRPr="00E0485C">
        <w:rPr>
          <w:rFonts w:cs="Arial"/>
          <w:sz w:val="24"/>
          <w:szCs w:val="24"/>
        </w:rPr>
        <w:t xml:space="preserve">We are a charity dedicated to </w:t>
      </w:r>
      <w:r w:rsidR="00604181" w:rsidRPr="00EF321F">
        <w:rPr>
          <w:rFonts w:cs="Arial"/>
          <w:sz w:val="24"/>
          <w:szCs w:val="24"/>
        </w:rPr>
        <w:t>bringing the community together through creativity</w:t>
      </w:r>
      <w:r w:rsidR="00EF321F">
        <w:rPr>
          <w:rFonts w:cs="Arial"/>
          <w:sz w:val="24"/>
          <w:szCs w:val="24"/>
        </w:rPr>
        <w:t>.  W</w:t>
      </w:r>
      <w:r w:rsidRPr="00E0485C">
        <w:rPr>
          <w:rFonts w:cs="Arial"/>
          <w:sz w:val="24"/>
          <w:szCs w:val="24"/>
        </w:rPr>
        <w:t xml:space="preserve">e are seeking </w:t>
      </w:r>
      <w:r w:rsidR="00C97450">
        <w:rPr>
          <w:rFonts w:cs="Arial"/>
          <w:sz w:val="24"/>
          <w:szCs w:val="24"/>
        </w:rPr>
        <w:t>a</w:t>
      </w:r>
      <w:r w:rsidRPr="00E0485C">
        <w:rPr>
          <w:rFonts w:cs="Arial"/>
          <w:sz w:val="24"/>
          <w:szCs w:val="24"/>
        </w:rPr>
        <w:t xml:space="preserve"> dedicated individual to join our Board of Trustees</w:t>
      </w:r>
      <w:r w:rsidR="00EF321F">
        <w:rPr>
          <w:rFonts w:cs="Arial"/>
          <w:sz w:val="24"/>
          <w:szCs w:val="24"/>
        </w:rPr>
        <w:t xml:space="preserve">, </w:t>
      </w:r>
      <w:r w:rsidR="00EF321F" w:rsidRPr="00EF321F">
        <w:rPr>
          <w:rFonts w:cs="Arial"/>
          <w:b/>
          <w:bCs/>
          <w:sz w:val="24"/>
          <w:szCs w:val="24"/>
        </w:rPr>
        <w:t>on a voluntary basis</w:t>
      </w:r>
      <w:r w:rsidRPr="00E0485C">
        <w:rPr>
          <w:rFonts w:cs="Arial"/>
          <w:sz w:val="24"/>
          <w:szCs w:val="24"/>
        </w:rPr>
        <w:t xml:space="preserve">. </w:t>
      </w:r>
    </w:p>
    <w:p w14:paraId="73E172AE" w14:textId="426F81A7" w:rsidR="00E0485C" w:rsidRPr="00E0485C" w:rsidRDefault="00E0485C" w:rsidP="00E0485C">
      <w:pPr>
        <w:spacing w:before="100" w:beforeAutospacing="1" w:after="100" w:afterAutospacing="1"/>
        <w:rPr>
          <w:rFonts w:cs="Arial"/>
          <w:sz w:val="24"/>
          <w:szCs w:val="24"/>
        </w:rPr>
      </w:pPr>
      <w:r w:rsidRPr="00E0485C">
        <w:rPr>
          <w:rFonts w:cs="Arial"/>
          <w:sz w:val="24"/>
          <w:szCs w:val="24"/>
        </w:rPr>
        <w:t xml:space="preserve">As a Trustee, you will </w:t>
      </w:r>
      <w:r w:rsidR="00EF321F">
        <w:rPr>
          <w:rFonts w:cs="Arial"/>
          <w:sz w:val="24"/>
          <w:szCs w:val="24"/>
        </w:rPr>
        <w:t xml:space="preserve">play </w:t>
      </w:r>
      <w:r w:rsidRPr="00E0485C">
        <w:rPr>
          <w:rFonts w:cs="Arial"/>
          <w:sz w:val="24"/>
          <w:szCs w:val="24"/>
        </w:rPr>
        <w:t xml:space="preserve">a </w:t>
      </w:r>
      <w:r w:rsidR="00EF321F" w:rsidRPr="00EF321F">
        <w:rPr>
          <w:rFonts w:cs="Arial"/>
          <w:sz w:val="24"/>
          <w:szCs w:val="24"/>
        </w:rPr>
        <w:t xml:space="preserve">rewarding and </w:t>
      </w:r>
      <w:r w:rsidRPr="00E0485C">
        <w:rPr>
          <w:rFonts w:cs="Arial"/>
          <w:sz w:val="24"/>
          <w:szCs w:val="24"/>
        </w:rPr>
        <w:t xml:space="preserve">vital role in shaping the future of our organisation and ensuring we continue to </w:t>
      </w:r>
      <w:r w:rsidR="002345B7">
        <w:rPr>
          <w:rFonts w:cs="Arial"/>
          <w:sz w:val="24"/>
          <w:szCs w:val="24"/>
        </w:rPr>
        <w:t>support</w:t>
      </w:r>
      <w:r w:rsidRPr="00E0485C">
        <w:rPr>
          <w:rFonts w:cs="Arial"/>
          <w:sz w:val="24"/>
          <w:szCs w:val="24"/>
        </w:rPr>
        <w:t xml:space="preserve"> the communities </w:t>
      </w:r>
      <w:r w:rsidR="00EF321F">
        <w:rPr>
          <w:rFonts w:cs="Arial"/>
          <w:sz w:val="24"/>
          <w:szCs w:val="24"/>
        </w:rPr>
        <w:t>we serve</w:t>
      </w:r>
      <w:r w:rsidRPr="00E0485C">
        <w:rPr>
          <w:rFonts w:cs="Arial"/>
          <w:sz w:val="24"/>
          <w:szCs w:val="24"/>
        </w:rPr>
        <w:t>.</w:t>
      </w:r>
    </w:p>
    <w:p w14:paraId="2D366A41" w14:textId="77777777" w:rsidR="00C97450" w:rsidRDefault="00E0485C" w:rsidP="00C97450">
      <w:pPr>
        <w:spacing w:before="100" w:beforeAutospacing="1" w:after="100" w:afterAutospacing="1"/>
        <w:rPr>
          <w:rFonts w:cs="Arial"/>
          <w:sz w:val="24"/>
          <w:szCs w:val="24"/>
        </w:rPr>
      </w:pPr>
      <w:r w:rsidRPr="00E0485C">
        <w:rPr>
          <w:rFonts w:cs="Arial"/>
          <w:sz w:val="24"/>
          <w:szCs w:val="24"/>
        </w:rPr>
        <w:t xml:space="preserve">We are specifically looking for </w:t>
      </w:r>
      <w:r w:rsidR="00C97450">
        <w:rPr>
          <w:rFonts w:cs="Arial"/>
          <w:sz w:val="24"/>
          <w:szCs w:val="24"/>
        </w:rPr>
        <w:t xml:space="preserve">an </w:t>
      </w:r>
      <w:r w:rsidRPr="00E0485C">
        <w:rPr>
          <w:rFonts w:cs="Arial"/>
          <w:sz w:val="24"/>
          <w:szCs w:val="24"/>
        </w:rPr>
        <w:t>individual with expertise in</w:t>
      </w:r>
      <w:r w:rsidR="00C97450">
        <w:rPr>
          <w:rFonts w:cs="Arial"/>
          <w:sz w:val="24"/>
          <w:szCs w:val="24"/>
        </w:rPr>
        <w:t>:</w:t>
      </w:r>
    </w:p>
    <w:p w14:paraId="3FF6E122" w14:textId="4F8B17B9" w:rsidR="00E0485C" w:rsidRPr="00C97450" w:rsidRDefault="00E0485C" w:rsidP="00C97450">
      <w:pPr>
        <w:pStyle w:val="ListParagraph"/>
        <w:numPr>
          <w:ilvl w:val="0"/>
          <w:numId w:val="4"/>
        </w:numPr>
        <w:spacing w:before="100" w:beforeAutospacing="1" w:after="100" w:afterAutospacing="1"/>
        <w:rPr>
          <w:rFonts w:cs="Arial"/>
          <w:sz w:val="24"/>
          <w:szCs w:val="24"/>
        </w:rPr>
      </w:pPr>
      <w:r w:rsidRPr="00C97450">
        <w:rPr>
          <w:rFonts w:cs="Arial"/>
          <w:b/>
          <w:bCs/>
          <w:sz w:val="24"/>
          <w:szCs w:val="24"/>
        </w:rPr>
        <w:t>Catering</w:t>
      </w:r>
      <w:r w:rsidRPr="00C97450">
        <w:rPr>
          <w:rFonts w:cs="Arial"/>
          <w:sz w:val="24"/>
          <w:szCs w:val="24"/>
        </w:rPr>
        <w:t>: a strong background in the catering or food services industry</w:t>
      </w:r>
    </w:p>
    <w:p w14:paraId="78BA827A" w14:textId="06D80DC6" w:rsidR="00E0485C" w:rsidRPr="00047ABB" w:rsidRDefault="00EF321F" w:rsidP="00047ABB">
      <w:pPr>
        <w:spacing w:before="100" w:beforeAutospacing="1" w:after="100" w:afterAutospacing="1"/>
        <w:ind w:left="720"/>
        <w:outlineLvl w:val="3"/>
        <w:rPr>
          <w:rFonts w:cs="Arial"/>
          <w:b/>
          <w:bCs/>
          <w:sz w:val="24"/>
          <w:szCs w:val="24"/>
        </w:rPr>
      </w:pPr>
      <w:r w:rsidRPr="00047ABB">
        <w:rPr>
          <w:rFonts w:cs="Arial"/>
          <w:b/>
          <w:bCs/>
          <w:sz w:val="24"/>
          <w:szCs w:val="24"/>
        </w:rPr>
        <w:t xml:space="preserve">About the Role - </w:t>
      </w:r>
      <w:r w:rsidR="00E0485C" w:rsidRPr="00047ABB">
        <w:rPr>
          <w:rFonts w:cs="Arial"/>
          <w:b/>
          <w:bCs/>
          <w:sz w:val="24"/>
          <w:szCs w:val="24"/>
        </w:rPr>
        <w:t>What We're Looking For:</w:t>
      </w:r>
    </w:p>
    <w:p w14:paraId="262C6B72" w14:textId="2CD1462C" w:rsidR="00E0485C" w:rsidRDefault="00E0485C" w:rsidP="00E0485C">
      <w:pPr>
        <w:numPr>
          <w:ilvl w:val="0"/>
          <w:numId w:val="2"/>
        </w:numPr>
        <w:spacing w:before="100" w:beforeAutospacing="1" w:after="100" w:afterAutospacing="1"/>
        <w:rPr>
          <w:rFonts w:cs="Arial"/>
          <w:sz w:val="24"/>
          <w:szCs w:val="24"/>
        </w:rPr>
      </w:pPr>
      <w:r w:rsidRPr="00E0485C">
        <w:rPr>
          <w:rFonts w:cs="Arial"/>
          <w:sz w:val="24"/>
          <w:szCs w:val="24"/>
        </w:rPr>
        <w:t xml:space="preserve">A passion for the mission of </w:t>
      </w:r>
      <w:r w:rsidR="00EF321F">
        <w:rPr>
          <w:rFonts w:cs="Arial"/>
          <w:sz w:val="24"/>
          <w:szCs w:val="24"/>
        </w:rPr>
        <w:t>Norden Farm</w:t>
      </w:r>
      <w:r w:rsidRPr="00E0485C">
        <w:rPr>
          <w:rFonts w:cs="Arial"/>
          <w:sz w:val="24"/>
          <w:szCs w:val="24"/>
        </w:rPr>
        <w:t xml:space="preserve"> and a commitment to improving the lives of the people we serve.</w:t>
      </w:r>
    </w:p>
    <w:p w14:paraId="41DE8491" w14:textId="77777777" w:rsidR="00EF321F" w:rsidRPr="00EF321F" w:rsidRDefault="00EF321F" w:rsidP="00EF321F">
      <w:pPr>
        <w:numPr>
          <w:ilvl w:val="0"/>
          <w:numId w:val="2"/>
        </w:numPr>
        <w:spacing w:before="100" w:beforeAutospacing="1" w:after="100" w:afterAutospacing="1"/>
        <w:rPr>
          <w:rFonts w:cs="Arial"/>
          <w:sz w:val="24"/>
          <w:szCs w:val="24"/>
        </w:rPr>
      </w:pPr>
      <w:r w:rsidRPr="00E0485C">
        <w:rPr>
          <w:rFonts w:cs="Arial"/>
          <w:sz w:val="24"/>
          <w:szCs w:val="24"/>
        </w:rPr>
        <w:t>This is a voluntary, unpaid role.</w:t>
      </w:r>
    </w:p>
    <w:p w14:paraId="1090793C" w14:textId="3EABB1EE" w:rsidR="00EF321F" w:rsidRPr="00EF321F" w:rsidRDefault="00EF321F" w:rsidP="00EF321F">
      <w:pPr>
        <w:numPr>
          <w:ilvl w:val="0"/>
          <w:numId w:val="2"/>
        </w:numPr>
        <w:spacing w:before="100" w:beforeAutospacing="1" w:after="100" w:afterAutospacing="1"/>
        <w:rPr>
          <w:rFonts w:cs="Arial"/>
          <w:sz w:val="24"/>
          <w:szCs w:val="24"/>
        </w:rPr>
      </w:pPr>
      <w:r w:rsidRPr="00EF321F">
        <w:rPr>
          <w:rFonts w:cs="Arial"/>
          <w:sz w:val="24"/>
          <w:szCs w:val="24"/>
        </w:rPr>
        <w:t xml:space="preserve">You would need to be available to attend Board meetings </w:t>
      </w:r>
      <w:r w:rsidR="00FF2524">
        <w:rPr>
          <w:rFonts w:cs="Arial"/>
          <w:sz w:val="24"/>
          <w:szCs w:val="24"/>
        </w:rPr>
        <w:t>every other</w:t>
      </w:r>
      <w:r w:rsidRPr="00EF321F">
        <w:rPr>
          <w:rFonts w:cs="Arial"/>
          <w:sz w:val="24"/>
          <w:szCs w:val="24"/>
        </w:rPr>
        <w:t xml:space="preserve"> month on a Thursday evening from </w:t>
      </w:r>
      <w:r w:rsidR="00FF2524">
        <w:rPr>
          <w:rFonts w:cs="Arial"/>
          <w:sz w:val="24"/>
          <w:szCs w:val="24"/>
        </w:rPr>
        <w:t>7pm</w:t>
      </w:r>
      <w:r>
        <w:rPr>
          <w:rFonts w:cs="Arial"/>
          <w:sz w:val="24"/>
          <w:szCs w:val="24"/>
        </w:rPr>
        <w:t xml:space="preserve"> to </w:t>
      </w:r>
      <w:r w:rsidR="00FF2524">
        <w:rPr>
          <w:rFonts w:cs="Arial"/>
          <w:sz w:val="24"/>
          <w:szCs w:val="24"/>
        </w:rPr>
        <w:t>8.30pm</w:t>
      </w:r>
    </w:p>
    <w:p w14:paraId="11879C03" w14:textId="6737793D" w:rsidR="00EF321F" w:rsidRPr="00E0485C" w:rsidRDefault="00EF321F" w:rsidP="00EF321F">
      <w:pPr>
        <w:numPr>
          <w:ilvl w:val="0"/>
          <w:numId w:val="2"/>
        </w:numPr>
        <w:spacing w:before="100" w:beforeAutospacing="1" w:after="100" w:afterAutospacing="1"/>
        <w:rPr>
          <w:rFonts w:cs="Arial"/>
          <w:sz w:val="24"/>
          <w:szCs w:val="24"/>
        </w:rPr>
      </w:pPr>
      <w:r w:rsidRPr="00EF321F">
        <w:rPr>
          <w:rFonts w:cs="Arial"/>
          <w:sz w:val="24"/>
          <w:szCs w:val="24"/>
        </w:rPr>
        <w:t>In addition</w:t>
      </w:r>
      <w:r w:rsidR="00FF2524">
        <w:rPr>
          <w:rFonts w:cs="Arial"/>
          <w:sz w:val="24"/>
          <w:szCs w:val="24"/>
        </w:rPr>
        <w:t>,</w:t>
      </w:r>
      <w:r w:rsidRPr="00EF321F">
        <w:rPr>
          <w:rFonts w:cs="Arial"/>
          <w:sz w:val="24"/>
          <w:szCs w:val="24"/>
        </w:rPr>
        <w:t xml:space="preserve"> you would need to be willing to dedicate approximately </w:t>
      </w:r>
      <w:r w:rsidR="00FF2524">
        <w:rPr>
          <w:rFonts w:cs="Arial"/>
          <w:sz w:val="24"/>
          <w:szCs w:val="24"/>
        </w:rPr>
        <w:t>4</w:t>
      </w:r>
      <w:r w:rsidRPr="00EF321F">
        <w:rPr>
          <w:rFonts w:cs="Arial"/>
          <w:sz w:val="24"/>
          <w:szCs w:val="24"/>
        </w:rPr>
        <w:t xml:space="preserve"> hours per </w:t>
      </w:r>
      <w:r w:rsidR="00FF2524">
        <w:rPr>
          <w:rFonts w:cs="Arial"/>
          <w:sz w:val="24"/>
          <w:szCs w:val="24"/>
        </w:rPr>
        <w:t>month</w:t>
      </w:r>
      <w:r w:rsidRPr="00EF321F">
        <w:rPr>
          <w:rFonts w:cs="Arial"/>
          <w:sz w:val="24"/>
          <w:szCs w:val="24"/>
        </w:rPr>
        <w:t xml:space="preserve"> to engage with relevant projects, initiatives and sub-committees aligned with your catering or HR specialism.</w:t>
      </w:r>
    </w:p>
    <w:p w14:paraId="1A78CED2" w14:textId="77777777" w:rsidR="00EF321F" w:rsidRPr="00E0485C" w:rsidRDefault="00EF321F" w:rsidP="00EF321F">
      <w:pPr>
        <w:numPr>
          <w:ilvl w:val="0"/>
          <w:numId w:val="2"/>
        </w:numPr>
        <w:spacing w:before="100" w:beforeAutospacing="1" w:after="100" w:afterAutospacing="1"/>
        <w:rPr>
          <w:rFonts w:cs="Arial"/>
          <w:sz w:val="24"/>
          <w:szCs w:val="24"/>
        </w:rPr>
      </w:pPr>
      <w:r w:rsidRPr="00EF321F">
        <w:rPr>
          <w:rFonts w:cs="Arial"/>
          <w:sz w:val="24"/>
          <w:szCs w:val="24"/>
        </w:rPr>
        <w:t>You should have the confidence and experience to be able to provide strategic guidance and oversight to the Board and the organisation to help</w:t>
      </w:r>
      <w:r w:rsidRPr="00E0485C">
        <w:rPr>
          <w:rFonts w:cs="Arial"/>
          <w:sz w:val="24"/>
          <w:szCs w:val="24"/>
        </w:rPr>
        <w:t xml:space="preserve"> ensure that we remain sustainable and impactful</w:t>
      </w:r>
      <w:r w:rsidRPr="00EF321F">
        <w:rPr>
          <w:rFonts w:cs="Arial"/>
          <w:sz w:val="24"/>
          <w:szCs w:val="24"/>
        </w:rPr>
        <w:t xml:space="preserve"> in our community</w:t>
      </w:r>
      <w:r w:rsidRPr="00E0485C">
        <w:rPr>
          <w:rFonts w:cs="Arial"/>
          <w:sz w:val="24"/>
          <w:szCs w:val="24"/>
        </w:rPr>
        <w:t>.</w:t>
      </w:r>
    </w:p>
    <w:p w14:paraId="0D1A6B1E" w14:textId="77777777" w:rsidR="00E0485C" w:rsidRPr="00E0485C" w:rsidRDefault="00E0485C" w:rsidP="00E0485C">
      <w:pPr>
        <w:spacing w:before="100" w:beforeAutospacing="1" w:after="100" w:afterAutospacing="1"/>
        <w:outlineLvl w:val="3"/>
        <w:rPr>
          <w:rFonts w:cs="Arial"/>
          <w:b/>
          <w:bCs/>
          <w:sz w:val="24"/>
          <w:szCs w:val="24"/>
        </w:rPr>
      </w:pPr>
      <w:r w:rsidRPr="00E0485C">
        <w:rPr>
          <w:rFonts w:cs="Arial"/>
          <w:b/>
          <w:bCs/>
          <w:sz w:val="24"/>
          <w:szCs w:val="24"/>
        </w:rPr>
        <w:t>Diversity and Inclusion:</w:t>
      </w:r>
    </w:p>
    <w:p w14:paraId="498C248E" w14:textId="77777777" w:rsidR="00E0485C" w:rsidRPr="00E0485C" w:rsidRDefault="00E0485C" w:rsidP="00E0485C">
      <w:pPr>
        <w:spacing w:before="100" w:beforeAutospacing="1" w:after="100" w:afterAutospacing="1"/>
        <w:rPr>
          <w:rFonts w:cs="Arial"/>
          <w:sz w:val="24"/>
          <w:szCs w:val="24"/>
        </w:rPr>
      </w:pPr>
      <w:r w:rsidRPr="00E0485C">
        <w:rPr>
          <w:rFonts w:cs="Arial"/>
          <w:sz w:val="24"/>
          <w:szCs w:val="24"/>
        </w:rPr>
        <w:t>We are committed to ensuring that our Board is representative of the diverse communities we serve. To achieve this, we encourage applications from candidates with proven experience in, or knowledge of, our region.</w:t>
      </w:r>
    </w:p>
    <w:p w14:paraId="20634071" w14:textId="2120AED0" w:rsidR="00E0485C" w:rsidRPr="00E0485C" w:rsidRDefault="00E0485C" w:rsidP="00E0485C">
      <w:pPr>
        <w:spacing w:before="100" w:beforeAutospacing="1" w:after="100" w:afterAutospacing="1"/>
        <w:rPr>
          <w:rFonts w:cs="Arial"/>
          <w:sz w:val="24"/>
          <w:szCs w:val="24"/>
        </w:rPr>
      </w:pPr>
      <w:r w:rsidRPr="00E0485C">
        <w:rPr>
          <w:rFonts w:cs="Arial"/>
          <w:sz w:val="24"/>
          <w:szCs w:val="24"/>
        </w:rPr>
        <w:t>We particularly welcome applications from individuals who are currently under</w:t>
      </w:r>
      <w:r w:rsidR="00EF321F">
        <w:rPr>
          <w:rFonts w:cs="Arial"/>
          <w:sz w:val="24"/>
          <w:szCs w:val="24"/>
        </w:rPr>
        <w:t>-</w:t>
      </w:r>
      <w:r w:rsidRPr="00E0485C">
        <w:rPr>
          <w:rFonts w:cs="Arial"/>
          <w:sz w:val="24"/>
          <w:szCs w:val="24"/>
        </w:rPr>
        <w:t>represented on the Board, including women, people with disabilities, and individuals from ethnic minority backgrounds.</w:t>
      </w:r>
    </w:p>
    <w:p w14:paraId="1AABF543" w14:textId="77777777" w:rsidR="00E0485C" w:rsidRPr="00E0485C" w:rsidRDefault="00E0485C" w:rsidP="00E0485C">
      <w:pPr>
        <w:spacing w:before="100" w:beforeAutospacing="1" w:after="100" w:afterAutospacing="1"/>
        <w:rPr>
          <w:rFonts w:cs="Arial"/>
          <w:sz w:val="24"/>
          <w:szCs w:val="24"/>
        </w:rPr>
      </w:pPr>
      <w:r w:rsidRPr="00E0485C">
        <w:rPr>
          <w:rFonts w:cs="Arial"/>
          <w:sz w:val="24"/>
          <w:szCs w:val="24"/>
        </w:rPr>
        <w:t>Appointments will be made based on merit, and we encourage all qualified candidates to apply.</w:t>
      </w:r>
    </w:p>
    <w:p w14:paraId="443EE229" w14:textId="77777777" w:rsidR="00E0485C" w:rsidRPr="00E0485C" w:rsidRDefault="00E0485C" w:rsidP="00E0485C">
      <w:pPr>
        <w:spacing w:before="100" w:beforeAutospacing="1" w:after="100" w:afterAutospacing="1"/>
        <w:outlineLvl w:val="3"/>
        <w:rPr>
          <w:rFonts w:cs="Arial"/>
          <w:b/>
          <w:bCs/>
          <w:sz w:val="24"/>
          <w:szCs w:val="24"/>
        </w:rPr>
      </w:pPr>
      <w:r w:rsidRPr="00E0485C">
        <w:rPr>
          <w:rFonts w:cs="Arial"/>
          <w:b/>
          <w:bCs/>
          <w:sz w:val="24"/>
          <w:szCs w:val="24"/>
        </w:rPr>
        <w:t>How to Apply:</w:t>
      </w:r>
    </w:p>
    <w:p w14:paraId="3B772699" w14:textId="5EAD5ACF" w:rsidR="00E0485C" w:rsidRPr="00E0485C" w:rsidRDefault="00E0485C" w:rsidP="00E0485C">
      <w:pPr>
        <w:spacing w:before="100" w:beforeAutospacing="1" w:after="100" w:afterAutospacing="1"/>
        <w:rPr>
          <w:rFonts w:cs="Arial"/>
          <w:sz w:val="24"/>
          <w:szCs w:val="24"/>
        </w:rPr>
      </w:pPr>
      <w:r w:rsidRPr="00E0485C">
        <w:rPr>
          <w:rFonts w:cs="Arial"/>
          <w:sz w:val="24"/>
          <w:szCs w:val="24"/>
        </w:rPr>
        <w:lastRenderedPageBreak/>
        <w:t xml:space="preserve">To apply, please send a CV and a brief covering letter outlining your relevant experience and why you would like to join our Board to </w:t>
      </w:r>
      <w:hyperlink r:id="rId10" w:history="1">
        <w:r w:rsidR="00EF321F" w:rsidRPr="00EF321F">
          <w:rPr>
            <w:rStyle w:val="Hyperlink"/>
            <w:rFonts w:cs="Arial"/>
            <w:szCs w:val="22"/>
          </w:rPr>
          <w:t>admin@nordenfarm.org</w:t>
        </w:r>
      </w:hyperlink>
      <w:r w:rsidRPr="00E0485C">
        <w:rPr>
          <w:rFonts w:cs="Arial"/>
          <w:sz w:val="24"/>
          <w:szCs w:val="24"/>
        </w:rPr>
        <w:t xml:space="preserve"> by </w:t>
      </w:r>
      <w:r w:rsidR="00783028">
        <w:rPr>
          <w:rFonts w:cs="Arial"/>
          <w:sz w:val="24"/>
          <w:szCs w:val="24"/>
        </w:rPr>
        <w:t xml:space="preserve">Monday 18 </w:t>
      </w:r>
      <w:r w:rsidR="00047ABB">
        <w:rPr>
          <w:rFonts w:cs="Arial"/>
          <w:sz w:val="24"/>
          <w:szCs w:val="24"/>
        </w:rPr>
        <w:t>November</w:t>
      </w:r>
      <w:r w:rsidR="000A70B2">
        <w:rPr>
          <w:rFonts w:cs="Arial"/>
          <w:sz w:val="24"/>
          <w:szCs w:val="24"/>
        </w:rPr>
        <w:t xml:space="preserve"> 2024.</w:t>
      </w:r>
    </w:p>
    <w:p w14:paraId="65107E0B" w14:textId="72111AB8" w:rsidR="00E0485C" w:rsidRPr="00E0485C" w:rsidRDefault="00E0485C" w:rsidP="00E0485C">
      <w:pPr>
        <w:spacing w:before="100" w:beforeAutospacing="1" w:after="100" w:afterAutospacing="1"/>
        <w:rPr>
          <w:rFonts w:cs="Arial"/>
          <w:sz w:val="24"/>
          <w:szCs w:val="24"/>
        </w:rPr>
      </w:pPr>
      <w:r w:rsidRPr="00E0485C">
        <w:rPr>
          <w:rFonts w:cs="Arial"/>
          <w:sz w:val="24"/>
          <w:szCs w:val="24"/>
        </w:rPr>
        <w:t>If you have any questions or would like an informal discussion about the role, please contact</w:t>
      </w:r>
      <w:r w:rsidR="004D20FE">
        <w:rPr>
          <w:rFonts w:cs="Arial"/>
          <w:sz w:val="24"/>
          <w:szCs w:val="24"/>
        </w:rPr>
        <w:t>; Jane Corry Chief Executive</w:t>
      </w:r>
      <w:r w:rsidR="000A70B2">
        <w:rPr>
          <w:rFonts w:cs="Arial"/>
          <w:sz w:val="24"/>
          <w:szCs w:val="24"/>
        </w:rPr>
        <w:t xml:space="preserve"> </w:t>
      </w:r>
      <w:hyperlink r:id="rId11" w:history="1">
        <w:r w:rsidR="000A70B2" w:rsidRPr="00525253">
          <w:rPr>
            <w:rStyle w:val="Hyperlink"/>
            <w:rFonts w:cs="Arial"/>
            <w:sz w:val="24"/>
            <w:szCs w:val="24"/>
          </w:rPr>
          <w:t>jane.corry@nordenfarm.org</w:t>
        </w:r>
      </w:hyperlink>
      <w:r w:rsidR="000A70B2">
        <w:rPr>
          <w:rFonts w:cs="Arial"/>
          <w:sz w:val="24"/>
          <w:szCs w:val="24"/>
        </w:rPr>
        <w:t xml:space="preserve"> </w:t>
      </w:r>
    </w:p>
    <w:p w14:paraId="1315B79E" w14:textId="77777777" w:rsidR="00EC7853" w:rsidRPr="00EF321F" w:rsidRDefault="00EC7853" w:rsidP="00EC7853">
      <w:pPr>
        <w:rPr>
          <w:rFonts w:cs="Arial"/>
          <w:szCs w:val="22"/>
        </w:rPr>
      </w:pPr>
    </w:p>
    <w:p w14:paraId="4331D9ED" w14:textId="77777777" w:rsidR="00EC7853" w:rsidRPr="00EF321F" w:rsidRDefault="00EC7853">
      <w:pPr>
        <w:rPr>
          <w:rFonts w:cs="Arial"/>
          <w:szCs w:val="22"/>
        </w:rPr>
      </w:pPr>
    </w:p>
    <w:sectPr w:rsidR="00EC7853" w:rsidRPr="00EF321F">
      <w:pgSz w:w="11906" w:h="16838"/>
      <w:pgMar w:top="1134" w:right="1361" w:bottom="1418"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617D"/>
    <w:multiLevelType w:val="multilevel"/>
    <w:tmpl w:val="847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73B3B"/>
    <w:multiLevelType w:val="multilevel"/>
    <w:tmpl w:val="10D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442D6"/>
    <w:multiLevelType w:val="multilevel"/>
    <w:tmpl w:val="84B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95656"/>
    <w:multiLevelType w:val="hybridMultilevel"/>
    <w:tmpl w:val="B6F8D1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672105625">
    <w:abstractNumId w:val="0"/>
  </w:num>
  <w:num w:numId="2" w16cid:durableId="1054162768">
    <w:abstractNumId w:val="1"/>
  </w:num>
  <w:num w:numId="3" w16cid:durableId="723061617">
    <w:abstractNumId w:val="2"/>
  </w:num>
  <w:num w:numId="4" w16cid:durableId="1566525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0F"/>
    <w:rsid w:val="00047ABB"/>
    <w:rsid w:val="000A351F"/>
    <w:rsid w:val="000A70B2"/>
    <w:rsid w:val="002345B7"/>
    <w:rsid w:val="00275C02"/>
    <w:rsid w:val="002A52D1"/>
    <w:rsid w:val="00395E31"/>
    <w:rsid w:val="00417571"/>
    <w:rsid w:val="00436A3F"/>
    <w:rsid w:val="00452457"/>
    <w:rsid w:val="004D20FE"/>
    <w:rsid w:val="00580004"/>
    <w:rsid w:val="005F290F"/>
    <w:rsid w:val="00604181"/>
    <w:rsid w:val="00675521"/>
    <w:rsid w:val="00691922"/>
    <w:rsid w:val="006A2373"/>
    <w:rsid w:val="006B4951"/>
    <w:rsid w:val="006E31C0"/>
    <w:rsid w:val="00722FAE"/>
    <w:rsid w:val="00783028"/>
    <w:rsid w:val="00902255"/>
    <w:rsid w:val="00A267C6"/>
    <w:rsid w:val="00BD119F"/>
    <w:rsid w:val="00BE3FE8"/>
    <w:rsid w:val="00BE5BAB"/>
    <w:rsid w:val="00C9743D"/>
    <w:rsid w:val="00C97450"/>
    <w:rsid w:val="00D3744F"/>
    <w:rsid w:val="00DC0648"/>
    <w:rsid w:val="00E0485C"/>
    <w:rsid w:val="00EA77FB"/>
    <w:rsid w:val="00EC6B38"/>
    <w:rsid w:val="00EC7853"/>
    <w:rsid w:val="00EF321F"/>
    <w:rsid w:val="00FA5CA5"/>
    <w:rsid w:val="00FC762C"/>
    <w:rsid w:val="00FF2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A10FB"/>
  <w15:chartTrackingRefBased/>
  <w15:docId w15:val="{8E273D4E-1B45-44C1-8D0F-741DA35C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67C6"/>
    <w:rPr>
      <w:color w:val="0563C1"/>
      <w:u w:val="single"/>
    </w:rPr>
  </w:style>
  <w:style w:type="character" w:styleId="UnresolvedMention">
    <w:name w:val="Unresolved Mention"/>
    <w:basedOn w:val="DefaultParagraphFont"/>
    <w:uiPriority w:val="99"/>
    <w:semiHidden/>
    <w:unhideWhenUsed/>
    <w:rsid w:val="000A70B2"/>
    <w:rPr>
      <w:color w:val="605E5C"/>
      <w:shd w:val="clear" w:color="auto" w:fill="E1DFDD"/>
    </w:rPr>
  </w:style>
  <w:style w:type="paragraph" w:styleId="ListParagraph">
    <w:name w:val="List Paragraph"/>
    <w:basedOn w:val="Normal"/>
    <w:uiPriority w:val="34"/>
    <w:qFormat/>
    <w:rsid w:val="00C9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1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corry@nordenfarm.org" TargetMode="External"/><Relationship Id="rId5" Type="http://schemas.openxmlformats.org/officeDocument/2006/relationships/numbering" Target="numbering.xml"/><Relationship Id="rId10" Type="http://schemas.openxmlformats.org/officeDocument/2006/relationships/hyperlink" Target="mailto:admin@nordenfarm.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636164-fc37-4ef9-ba6d-1727e5b45e6d">
      <Terms xmlns="http://schemas.microsoft.com/office/infopath/2007/PartnerControls"/>
    </lcf76f155ced4ddcb4097134ff3c332f>
    <TaxCatchAll xmlns="8ec644d8-06f3-4ea2-957f-51c238c0ec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30A4308B4CB47B625DF1164F026E0" ma:contentTypeVersion="23" ma:contentTypeDescription="Create a new document." ma:contentTypeScope="" ma:versionID="d0d9931732f024633155912d51b72e36">
  <xsd:schema xmlns:xsd="http://www.w3.org/2001/XMLSchema" xmlns:xs="http://www.w3.org/2001/XMLSchema" xmlns:p="http://schemas.microsoft.com/office/2006/metadata/properties" xmlns:ns1="http://schemas.microsoft.com/sharepoint/v3" xmlns:ns2="e5636164-fc37-4ef9-ba6d-1727e5b45e6d" xmlns:ns3="8ec644d8-06f3-4ea2-957f-51c238c0ec9c" targetNamespace="http://schemas.microsoft.com/office/2006/metadata/properties" ma:root="true" ma:fieldsID="3826e9414cc4305f2c462d7a540acece" ns1:_="" ns2:_="" ns3:_="">
    <xsd:import namespace="http://schemas.microsoft.com/sharepoint/v3"/>
    <xsd:import namespace="e5636164-fc37-4ef9-ba6d-1727e5b45e6d"/>
    <xsd:import namespace="8ec644d8-06f3-4ea2-957f-51c238c0ec9c"/>
    <xsd:element name="properties">
      <xsd:complexType>
        <xsd:sequence>
          <xsd:element name="documentManagement">
            <xsd:complexType>
              <xsd:all>
                <xsd:element ref="ns1:_dlc_ExpireDateSaved" minOccurs="0"/>
                <xsd:element ref="ns1:_dlc_ExpireDate" minOccurs="0"/>
                <xsd:element ref="ns1:_dlc_Exemp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hidden="true" ma:internalName="_dlc_ExpireDateSaved" ma:readOnly="true">
      <xsd:simpleType>
        <xsd:restriction base="dms:DateTime"/>
      </xsd:simpleType>
    </xsd:element>
    <xsd:element name="_dlc_ExpireDate" ma:index="9" nillable="true" ma:displayName="Expiration Date" ma:hidden="true" ma:internalName="_dlc_ExpireDate" ma:readOnly="true">
      <xsd:simpleType>
        <xsd:restriction base="dms:DateTime"/>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636164-fc37-4ef9-ba6d-1727e5b45e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79a71d-d4a7-4018-90f9-ca9143d433b4"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644d8-06f3-4ea2-957f-51c238c0ec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433304-bfb2-4c18-b728-1151ba5880d7}" ma:internalName="TaxCatchAll" ma:showField="CatchAllData" ma:web="8ec644d8-06f3-4ea2-957f-51c238c0e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1E9D4F7-12C0-4407-9EFD-8FA57A360FB2}">
  <ds:schemaRefs>
    <ds:schemaRef ds:uri="http://schemas.microsoft.com/sharepoint/v3/contenttype/forms"/>
  </ds:schemaRefs>
</ds:datastoreItem>
</file>

<file path=customXml/itemProps2.xml><?xml version="1.0" encoding="utf-8"?>
<ds:datastoreItem xmlns:ds="http://schemas.openxmlformats.org/officeDocument/2006/customXml" ds:itemID="{2BD2C5A0-8762-4226-9C38-F3620CC26C1A}">
  <ds:schemaRefs>
    <ds:schemaRef ds:uri="http://schemas.microsoft.com/office/2006/metadata/properties"/>
    <ds:schemaRef ds:uri="http://schemas.microsoft.com/office/infopath/2007/PartnerControls"/>
    <ds:schemaRef ds:uri="e5636164-fc37-4ef9-ba6d-1727e5b45e6d"/>
    <ds:schemaRef ds:uri="8ec644d8-06f3-4ea2-957f-51c238c0ec9c"/>
  </ds:schemaRefs>
</ds:datastoreItem>
</file>

<file path=customXml/itemProps3.xml><?xml version="1.0" encoding="utf-8"?>
<ds:datastoreItem xmlns:ds="http://schemas.openxmlformats.org/officeDocument/2006/customXml" ds:itemID="{2964312F-F840-44E3-B1A5-AEC031A4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636164-fc37-4ef9-ba6d-1727e5b45e6d"/>
    <ds:schemaRef ds:uri="8ec644d8-06f3-4ea2-957f-51c238c0e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6E8B52-E5CC-4130-B340-6F3657AA13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Norden Farm Centre for the Arts, Maidenhead is looking to strengthen its Board and is therefore seeking applications from interested individuals</vt:lpstr>
    </vt:vector>
  </TitlesOfParts>
  <Company>Norden Farm Centre for the Arts</Company>
  <LinksUpToDate>false</LinksUpToDate>
  <CharactersWithSpaces>2222</CharactersWithSpaces>
  <SharedDoc>false</SharedDoc>
  <HLinks>
    <vt:vector size="6" baseType="variant">
      <vt:variant>
        <vt:i4>3211265</vt:i4>
      </vt:variant>
      <vt:variant>
        <vt:i4>0</vt:i4>
      </vt:variant>
      <vt:variant>
        <vt:i4>0</vt:i4>
      </vt:variant>
      <vt:variant>
        <vt:i4>5</vt:i4>
      </vt:variant>
      <vt:variant>
        <vt:lpwstr>mailto:admin@nordenfarm.org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Norden Farm Centre for the Arts, Maidenhead is looking to strengthen its Board and is therefore seeking applications from interested individuals</dc:title>
  <dc:subject/>
  <dc:creator>annabel.turpin</dc:creator>
  <cp:keywords/>
  <cp:lastModifiedBy>Alex Vander Borght</cp:lastModifiedBy>
  <cp:revision>9</cp:revision>
  <dcterms:created xsi:type="dcterms:W3CDTF">2024-09-24T11:49:00Z</dcterms:created>
  <dcterms:modified xsi:type="dcterms:W3CDTF">2024-11-21T15:13:00Z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0x010100051B0BF13A20F94A877F2B56D826E9CF</vt:lpwstr>
  </property>
  <property fmtid="{D5CDD505-2E9C-101B-9397-08002B2CF9AE}" pid="5" name="MediaServiceImageTags">
    <vt:lpwstr/>
  </property>
</Properties>
</file>